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76947" w14:textId="77777777" w:rsidR="00496CBA" w:rsidRPr="00496CBA" w:rsidRDefault="00496CBA" w:rsidP="0078546A">
      <w:pPr>
        <w:pStyle w:val="BodyText"/>
        <w:spacing w:before="141" w:after="1"/>
        <w:rPr>
          <w:rFonts w:ascii="Arial" w:hAnsi="Arial" w:cs="Arial"/>
          <w:sz w:val="22"/>
          <w:szCs w:val="22"/>
          <w:lang w:val="en-GB"/>
        </w:rPr>
      </w:pPr>
    </w:p>
    <w:p w14:paraId="42459736" w14:textId="30D16902" w:rsidR="0078546A" w:rsidRPr="00794C49" w:rsidRDefault="0078546A" w:rsidP="0078546A">
      <w:pPr>
        <w:ind w:left="345"/>
        <w:rPr>
          <w:rFonts w:ascii="Arial" w:hAnsi="Arial" w:cs="Arial"/>
        </w:rPr>
      </w:pPr>
      <w:r w:rsidRPr="00794C49">
        <w:rPr>
          <w:rFonts w:ascii="Arial" w:hAnsi="Arial" w:cs="Arial"/>
          <w:noProof/>
        </w:rPr>
        <mc:AlternateContent>
          <mc:Choice Requires="wps">
            <w:drawing>
              <wp:inline distT="0" distB="0" distL="0" distR="0" wp14:anchorId="3F38D4FA" wp14:editId="3723E14B">
                <wp:extent cx="6118860" cy="1097280"/>
                <wp:effectExtent l="0" t="0" r="15240" b="26670"/>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8860" cy="1097280"/>
                        </a:xfrm>
                        <a:prstGeom prst="rect">
                          <a:avLst/>
                        </a:prstGeom>
                        <a:solidFill>
                          <a:srgbClr val="C0C0C0"/>
                        </a:solidFill>
                        <a:ln w="6095">
                          <a:solidFill>
                            <a:srgbClr val="000000"/>
                          </a:solidFill>
                          <a:prstDash val="solid"/>
                        </a:ln>
                      </wps:spPr>
                      <wps:txbx>
                        <w:txbxContent>
                          <w:p w14:paraId="178D0A2D" w14:textId="73B06F0D" w:rsidR="0078546A" w:rsidRPr="00FA221F" w:rsidRDefault="0078546A" w:rsidP="00390102">
                            <w:pPr>
                              <w:spacing w:before="138" w:line="420" w:lineRule="auto"/>
                              <w:ind w:left="2388" w:right="2395"/>
                              <w:jc w:val="center"/>
                              <w:rPr>
                                <w:rFonts w:ascii="Arial" w:hAnsi="Arial" w:cs="Arial"/>
                                <w:b/>
                                <w:color w:val="000000"/>
                                <w:sz w:val="28"/>
                                <w:szCs w:val="28"/>
                              </w:rPr>
                            </w:pPr>
                            <w:r w:rsidRPr="00FA221F">
                              <w:rPr>
                                <w:rFonts w:ascii="Arial" w:hAnsi="Arial" w:cs="Arial"/>
                                <w:b/>
                                <w:color w:val="000000"/>
                                <w:spacing w:val="-4"/>
                                <w:sz w:val="28"/>
                                <w:szCs w:val="28"/>
                              </w:rPr>
                              <w:t xml:space="preserve">NPCC </w:t>
                            </w:r>
                          </w:p>
                          <w:p w14:paraId="18CC1806" w14:textId="4BD24A6B" w:rsidR="0078546A" w:rsidRDefault="00FA221F" w:rsidP="00FA221F">
                            <w:pPr>
                              <w:spacing w:line="319" w:lineRule="exact"/>
                              <w:ind w:right="1"/>
                              <w:jc w:val="center"/>
                              <w:rPr>
                                <w:rFonts w:ascii="Arial" w:hAnsi="Arial" w:cs="Arial"/>
                                <w:b/>
                                <w:color w:val="000000"/>
                                <w:sz w:val="28"/>
                                <w:szCs w:val="28"/>
                              </w:rPr>
                            </w:pPr>
                            <w:bookmarkStart w:id="0" w:name="_bookmark200"/>
                            <w:bookmarkEnd w:id="0"/>
                            <w:r w:rsidRPr="00FA221F">
                              <w:rPr>
                                <w:rFonts w:ascii="Arial" w:hAnsi="Arial" w:cs="Arial"/>
                                <w:b/>
                                <w:color w:val="000000"/>
                                <w:sz w:val="28"/>
                                <w:szCs w:val="28"/>
                              </w:rPr>
                              <w:t>OFFICE MANAGEMENT ASSISTANT</w:t>
                            </w:r>
                          </w:p>
                          <w:p w14:paraId="488D1BF7" w14:textId="77777777" w:rsidR="00697CDE" w:rsidRDefault="00697CDE" w:rsidP="00FA221F">
                            <w:pPr>
                              <w:spacing w:line="319" w:lineRule="exact"/>
                              <w:ind w:right="1"/>
                              <w:jc w:val="center"/>
                              <w:rPr>
                                <w:rFonts w:ascii="Arial" w:hAnsi="Arial" w:cs="Arial"/>
                                <w:b/>
                                <w:color w:val="000000"/>
                                <w:sz w:val="28"/>
                                <w:szCs w:val="28"/>
                              </w:rPr>
                            </w:pPr>
                          </w:p>
                          <w:p w14:paraId="7686D1E9" w14:textId="77777777" w:rsidR="00697CDE" w:rsidRDefault="00697CDE" w:rsidP="00697CDE">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(CONTRACT)</w:t>
                            </w:r>
                          </w:p>
                          <w:p w14:paraId="276A6E17" w14:textId="77777777" w:rsidR="00697CDE" w:rsidRPr="00FA221F" w:rsidRDefault="00697CDE" w:rsidP="00FA221F">
                            <w:pPr>
                              <w:spacing w:line="319" w:lineRule="exact"/>
                              <w:ind w:right="1"/>
                              <w:jc w:val="center"/>
                              <w:rPr>
                                <w:rFonts w:ascii="Arial" w:hAnsi="Arial" w:cs="Arial"/>
                                <w:b/>
                                <w:color w:val="000000"/>
                                <w:sz w:val="28"/>
                                <w:szCs w:val="28"/>
                              </w:rPr>
                            </w:pPr>
                          </w:p>
                          <w:p w14:paraId="3CF60569" w14:textId="77777777" w:rsidR="00FA221F" w:rsidRDefault="00FA221F" w:rsidP="0078546A">
                            <w:pPr>
                              <w:spacing w:line="319" w:lineRule="exact"/>
                              <w:ind w:right="1"/>
                              <w:jc w:val="center"/>
                              <w:rPr>
                                <w:b/>
                                <w:color w:val="000000"/>
                                <w:sz w:val="28"/>
                              </w:rPr>
                            </w:pPr>
                          </w:p>
                          <w:p w14:paraId="69298A46" w14:textId="77777777" w:rsidR="00FA221F" w:rsidRDefault="00FA221F" w:rsidP="0078546A">
                            <w:pPr>
                              <w:spacing w:line="319" w:lineRule="exact"/>
                              <w:ind w:right="1"/>
                              <w:jc w:val="center"/>
                              <w:rPr>
                                <w:b/>
                                <w:color w:val="000000"/>
                                <w:sz w:val="28"/>
                              </w:rPr>
                            </w:pPr>
                          </w:p>
                          <w:p w14:paraId="1E73814A" w14:textId="77777777" w:rsidR="00FA221F" w:rsidRDefault="00FA221F" w:rsidP="0078546A">
                            <w:pPr>
                              <w:spacing w:line="319" w:lineRule="exact"/>
                              <w:ind w:right="1"/>
                              <w:jc w:val="center"/>
                              <w:rPr>
                                <w:b/>
                                <w:color w:val="000000"/>
                                <w:sz w:val="28"/>
                              </w:rPr>
                            </w:pPr>
                          </w:p>
                          <w:p w14:paraId="6AB92E4C" w14:textId="77777777" w:rsidR="00FA221F" w:rsidRDefault="00FA221F" w:rsidP="0078546A">
                            <w:pPr>
                              <w:spacing w:line="319" w:lineRule="exact"/>
                              <w:ind w:right="1"/>
                              <w:jc w:val="center"/>
                              <w:rPr>
                                <w:b/>
                                <w:color w:val="000000"/>
                                <w:sz w:val="28"/>
                              </w:rPr>
                            </w:pPr>
                          </w:p>
                        </w:txbxContent>
                      </wps:txbx>
                      <wps:bodyPr wrap="square" lIns="0" tIns="0" rIns="0" bIns="0" rtlCol="0">
                        <a:noAutofit/>
                      </wps:bodyPr>
                    </wps:wsp>
                  </a:graphicData>
                </a:graphic>
              </wp:inline>
            </w:drawing>
          </mc:Choice>
          <mc:Fallback>
            <w:pict>
              <v:shapetype w14:anchorId="3F38D4FA" id="_x0000_t202" coordsize="21600,21600" o:spt="202" path="m,l,21600r21600,l21600,xe">
                <v:stroke joinstyle="miter"/>
                <v:path gradientshapeok="t" o:connecttype="rect"/>
              </v:shapetype>
              <v:shape id="Textbox 142" o:spid="_x0000_s1026" type="#_x0000_t202" style="width:481.8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" fillcolor="silver" strokeweight=".16931mm">
                <v:path arrowok="t"/>
                <v:textbox inset="0,0,0,0">
                  <w:txbxContent>
                    <w:p w14:paraId="178D0A2D" w14:textId="73B06F0D" w:rsidR="0078546A" w:rsidRPr="00FA221F" w:rsidRDefault="0078546A" w:rsidP="00390102">
                      <w:pPr>
                        <w:spacing w:before="138" w:line="420" w:lineRule="auto"/>
                        <w:ind w:left="2388" w:right="2395"/>
                        <w:jc w:val="center"/>
                        <w:rPr>
                          <w:rFonts w:ascii="Arial" w:hAnsi="Arial" w:cs="Arial"/>
                          <w:b/>
                          <w:color w:val="000000"/>
                          <w:sz w:val="28"/>
                          <w:szCs w:val="28"/>
                        </w:rPr>
                      </w:pPr>
                      <w:r w:rsidRPr="00FA221F">
                        <w:rPr>
                          <w:rFonts w:ascii="Arial" w:hAnsi="Arial" w:cs="Arial"/>
                          <w:b/>
                          <w:color w:val="000000"/>
                          <w:spacing w:val="-4"/>
                          <w:sz w:val="28"/>
                          <w:szCs w:val="28"/>
                        </w:rPr>
                        <w:t xml:space="preserve">NPCC </w:t>
                      </w:r>
                    </w:p>
                    <w:p w14:paraId="18CC1806" w14:textId="4BD24A6B" w:rsidR="0078546A" w:rsidRDefault="00FA221F" w:rsidP="00FA221F">
                      <w:pPr>
                        <w:spacing w:line="319" w:lineRule="exact"/>
                        <w:ind w:right="1"/>
                        <w:jc w:val="center"/>
                        <w:rPr>
                          <w:rFonts w:ascii="Arial" w:hAnsi="Arial" w:cs="Arial"/>
                          <w:b/>
                          <w:color w:val="000000"/>
                          <w:sz w:val="28"/>
                          <w:szCs w:val="28"/>
                        </w:rPr>
                      </w:pPr>
                      <w:bookmarkStart w:id="1" w:name="_bookmark200"/>
                      <w:bookmarkEnd w:id="1"/>
                      <w:r w:rsidRPr="00FA221F">
                        <w:rPr>
                          <w:rFonts w:ascii="Arial" w:hAnsi="Arial" w:cs="Arial"/>
                          <w:b/>
                          <w:color w:val="000000"/>
                          <w:sz w:val="28"/>
                          <w:szCs w:val="28"/>
                        </w:rPr>
                        <w:t>OFFICE MANAGEMENT ASSISTANT</w:t>
                      </w:r>
                    </w:p>
                    <w:p w14:paraId="488D1BF7" w14:textId="77777777" w:rsidR="00697CDE" w:rsidRDefault="00697CDE" w:rsidP="00FA221F">
                      <w:pPr>
                        <w:spacing w:line="319" w:lineRule="exact"/>
                        <w:ind w:right="1"/>
                        <w:jc w:val="center"/>
                        <w:rPr>
                          <w:rFonts w:ascii="Arial" w:hAnsi="Arial" w:cs="Arial"/>
                          <w:b/>
                          <w:color w:val="000000"/>
                          <w:sz w:val="28"/>
                          <w:szCs w:val="28"/>
                        </w:rPr>
                      </w:pPr>
                    </w:p>
                    <w:p w14:paraId="7686D1E9" w14:textId="77777777" w:rsidR="00697CDE" w:rsidRDefault="00697CDE" w:rsidP="00697CDE">
                      <w:pPr>
                        <w:spacing w:line="319" w:lineRule="exact"/>
                        <w:ind w:right="1"/>
                        <w:jc w:val="center"/>
                        <w:rPr>
                          <w:rFonts w:ascii="Arial" w:hAnsi="Arial" w:cs="Arial"/>
                          <w:b/>
                          <w:color w:val="000000"/>
                          <w:sz w:val="28"/>
                          <w:szCs w:val="28"/>
                          <w:lang w:val="fr-FR"/>
                        </w:rPr>
                      </w:pPr>
                      <w:r>
                        <w:rPr>
                          <w:rFonts w:ascii="Arial" w:hAnsi="Arial" w:cs="Arial"/>
                          <w:b/>
                          <w:color w:val="000000"/>
                          <w:sz w:val="28"/>
                          <w:szCs w:val="28"/>
                          <w:lang w:val="fr-FR"/>
                        </w:rPr>
                        <w:t>(CONTRACT)</w:t>
                      </w:r>
                    </w:p>
                    <w:p w14:paraId="276A6E17" w14:textId="77777777" w:rsidR="00697CDE" w:rsidRPr="00FA221F" w:rsidRDefault="00697CDE" w:rsidP="00FA221F">
                      <w:pPr>
                        <w:spacing w:line="319" w:lineRule="exact"/>
                        <w:ind w:right="1"/>
                        <w:jc w:val="center"/>
                        <w:rPr>
                          <w:rFonts w:ascii="Arial" w:hAnsi="Arial" w:cs="Arial"/>
                          <w:b/>
                          <w:color w:val="000000"/>
                          <w:sz w:val="28"/>
                          <w:szCs w:val="28"/>
                        </w:rPr>
                      </w:pPr>
                    </w:p>
                    <w:p w14:paraId="3CF60569" w14:textId="77777777" w:rsidR="00FA221F" w:rsidRDefault="00FA221F" w:rsidP="0078546A">
                      <w:pPr>
                        <w:spacing w:line="319" w:lineRule="exact"/>
                        <w:ind w:right="1"/>
                        <w:jc w:val="center"/>
                        <w:rPr>
                          <w:b/>
                          <w:color w:val="000000"/>
                          <w:sz w:val="28"/>
                        </w:rPr>
                      </w:pPr>
                    </w:p>
                    <w:p w14:paraId="69298A46" w14:textId="77777777" w:rsidR="00FA221F" w:rsidRDefault="00FA221F" w:rsidP="0078546A">
                      <w:pPr>
                        <w:spacing w:line="319" w:lineRule="exact"/>
                        <w:ind w:right="1"/>
                        <w:jc w:val="center"/>
                        <w:rPr>
                          <w:b/>
                          <w:color w:val="000000"/>
                          <w:sz w:val="28"/>
                        </w:rPr>
                      </w:pPr>
                    </w:p>
                    <w:p w14:paraId="1E73814A" w14:textId="77777777" w:rsidR="00FA221F" w:rsidRDefault="00FA221F" w:rsidP="0078546A">
                      <w:pPr>
                        <w:spacing w:line="319" w:lineRule="exact"/>
                        <w:ind w:right="1"/>
                        <w:jc w:val="center"/>
                        <w:rPr>
                          <w:b/>
                          <w:color w:val="000000"/>
                          <w:sz w:val="28"/>
                        </w:rPr>
                      </w:pPr>
                    </w:p>
                    <w:p w14:paraId="6AB92E4C" w14:textId="77777777" w:rsidR="00FA221F" w:rsidRDefault="00FA221F" w:rsidP="0078546A">
                      <w:pPr>
                        <w:spacing w:line="319" w:lineRule="exact"/>
                        <w:ind w:right="1"/>
                        <w:jc w:val="center"/>
                        <w:rPr>
                          <w:b/>
                          <w:color w:val="000000"/>
                          <w:sz w:val="28"/>
                        </w:rPr>
                      </w:pPr>
                    </w:p>
                  </w:txbxContent>
                </v:textbox>
                <w10:anchorlock/>
              </v:shape>
            </w:pict>
          </mc:Fallback>
        </mc:AlternateContent>
      </w:r>
    </w:p>
    <w:p w14:paraId="2375C5AB" w14:textId="77777777" w:rsidR="00FA221F" w:rsidRPr="00794C49" w:rsidRDefault="00FA221F" w:rsidP="0078546A">
      <w:pPr>
        <w:ind w:left="345"/>
        <w:rPr>
          <w:rFonts w:ascii="Arial" w:hAnsi="Arial" w:cs="Arial"/>
        </w:rPr>
      </w:pPr>
    </w:p>
    <w:tbl>
      <w:tblPr>
        <w:tblStyle w:val="TableGrid"/>
        <w:tblW w:w="0" w:type="auto"/>
        <w:tblInd w:w="345" w:type="dxa"/>
        <w:tblLook w:val="04A0" w:firstRow="1" w:lastRow="0" w:firstColumn="1" w:lastColumn="0" w:noHBand="0" w:noVBand="1"/>
      </w:tblPr>
      <w:tblGrid>
        <w:gridCol w:w="9572"/>
      </w:tblGrid>
      <w:tr w:rsidR="00FA221F" w:rsidRPr="00794C49" w14:paraId="4618AA45" w14:textId="77777777" w:rsidTr="00FA221F">
        <w:tc>
          <w:tcPr>
            <w:tcW w:w="9917" w:type="dxa"/>
            <w:shd w:val="clear" w:color="auto" w:fill="D0CECE" w:themeFill="background2" w:themeFillShade="E6"/>
          </w:tcPr>
          <w:p w14:paraId="46C109C7" w14:textId="442ED71F" w:rsidR="00FA221F" w:rsidRPr="00B053E7" w:rsidRDefault="00FA221F" w:rsidP="00246644">
            <w:pPr>
              <w:pStyle w:val="ListParagraph"/>
              <w:numPr>
                <w:ilvl w:val="0"/>
                <w:numId w:val="6"/>
              </w:numPr>
              <w:rPr>
                <w:rFonts w:ascii="Arial" w:hAnsi="Arial" w:cs="Arial"/>
                <w:b/>
                <w:bCs/>
              </w:rPr>
            </w:pPr>
            <w:r w:rsidRPr="00794C49">
              <w:rPr>
                <w:rFonts w:ascii="Arial" w:hAnsi="Arial" w:cs="Arial"/>
                <w:b/>
                <w:bCs/>
              </w:rPr>
              <w:t xml:space="preserve">Main Tasks and </w:t>
            </w:r>
            <w:r w:rsidRPr="00B053E7">
              <w:rPr>
                <w:rFonts w:ascii="Arial" w:hAnsi="Arial" w:cs="Arial"/>
                <w:b/>
                <w:bCs/>
              </w:rPr>
              <w:t>Duties</w:t>
            </w:r>
          </w:p>
          <w:p w14:paraId="35F9AAC2" w14:textId="77777777" w:rsidR="00FA221F" w:rsidRPr="00794C49" w:rsidRDefault="00FA221F" w:rsidP="0078546A">
            <w:pPr>
              <w:rPr>
                <w:rFonts w:ascii="Arial" w:hAnsi="Arial" w:cs="Arial"/>
              </w:rPr>
            </w:pPr>
          </w:p>
        </w:tc>
      </w:tr>
    </w:tbl>
    <w:p w14:paraId="4AADD6E4" w14:textId="77777777" w:rsidR="00FA221F" w:rsidRPr="00794C49" w:rsidRDefault="00FA221F" w:rsidP="0078546A">
      <w:pPr>
        <w:ind w:left="345"/>
        <w:rPr>
          <w:rFonts w:ascii="Arial" w:hAnsi="Arial" w:cs="Arial"/>
        </w:rPr>
      </w:pPr>
    </w:p>
    <w:p w14:paraId="49BB29F6" w14:textId="77777777" w:rsidR="00FA221F" w:rsidRPr="00794C49" w:rsidRDefault="00FA221F" w:rsidP="00FA221F">
      <w:pPr>
        <w:pStyle w:val="ListParagraph"/>
        <w:numPr>
          <w:ilvl w:val="0"/>
          <w:numId w:val="4"/>
        </w:numPr>
        <w:tabs>
          <w:tab w:val="left" w:pos="1168"/>
        </w:tabs>
        <w:spacing w:line="276" w:lineRule="auto"/>
        <w:ind w:right="51"/>
        <w:contextualSpacing w:val="0"/>
        <w:jc w:val="both"/>
        <w:rPr>
          <w:rFonts w:ascii="Arial" w:hAnsi="Arial" w:cs="Arial"/>
        </w:rPr>
      </w:pPr>
      <w:r w:rsidRPr="00B053E7">
        <w:rPr>
          <w:rFonts w:ascii="Arial" w:hAnsi="Arial" w:cs="Arial"/>
        </w:rPr>
        <w:t>To provide administrative support in general administration, human resource management, finance and procurement and supply.</w:t>
      </w:r>
    </w:p>
    <w:p w14:paraId="2C45A9D8" w14:textId="77777777" w:rsidR="00FA221F" w:rsidRPr="00794C49" w:rsidRDefault="00FA221F" w:rsidP="00FA221F">
      <w:pPr>
        <w:pStyle w:val="BodyText"/>
        <w:spacing w:before="46"/>
        <w:jc w:val="both"/>
        <w:rPr>
          <w:rFonts w:ascii="Arial" w:hAnsi="Arial" w:cs="Arial"/>
          <w:sz w:val="22"/>
          <w:szCs w:val="22"/>
        </w:rPr>
      </w:pPr>
    </w:p>
    <w:p w14:paraId="07919764" w14:textId="4934ACE5" w:rsidR="00FA221F" w:rsidRPr="00794C49" w:rsidRDefault="00FA221F" w:rsidP="00FA221F">
      <w:pPr>
        <w:pStyle w:val="ListParagraph"/>
        <w:numPr>
          <w:ilvl w:val="0"/>
          <w:numId w:val="4"/>
        </w:numPr>
        <w:tabs>
          <w:tab w:val="left" w:pos="1168"/>
        </w:tabs>
        <w:spacing w:line="276" w:lineRule="auto"/>
        <w:ind w:right="53"/>
        <w:contextualSpacing w:val="0"/>
        <w:jc w:val="both"/>
        <w:rPr>
          <w:rFonts w:ascii="Arial" w:hAnsi="Arial" w:cs="Arial"/>
        </w:rPr>
      </w:pPr>
      <w:r w:rsidRPr="00B053E7">
        <w:rPr>
          <w:rFonts w:ascii="Arial" w:hAnsi="Arial" w:cs="Arial"/>
        </w:rPr>
        <w:t>To ensure the accuracy, completeness and timeliness of processes and activities performed in units.</w:t>
      </w:r>
    </w:p>
    <w:p w14:paraId="77699B96" w14:textId="77777777" w:rsidR="00FA221F" w:rsidRPr="00794C49" w:rsidRDefault="00FA221F" w:rsidP="00FA221F">
      <w:pPr>
        <w:pStyle w:val="BodyText"/>
        <w:spacing w:before="45"/>
        <w:jc w:val="both"/>
        <w:rPr>
          <w:rFonts w:ascii="Arial" w:hAnsi="Arial" w:cs="Arial"/>
          <w:sz w:val="22"/>
          <w:szCs w:val="22"/>
        </w:rPr>
      </w:pPr>
    </w:p>
    <w:p w14:paraId="2982B58A" w14:textId="77777777" w:rsidR="00FA221F" w:rsidRPr="00794C49" w:rsidRDefault="00FA221F" w:rsidP="00FA221F">
      <w:pPr>
        <w:pStyle w:val="ListParagraph"/>
        <w:numPr>
          <w:ilvl w:val="0"/>
          <w:numId w:val="4"/>
        </w:numPr>
        <w:tabs>
          <w:tab w:val="left" w:pos="1168"/>
        </w:tabs>
        <w:spacing w:before="1" w:line="276" w:lineRule="auto"/>
        <w:ind w:right="50"/>
        <w:contextualSpacing w:val="0"/>
        <w:jc w:val="both"/>
        <w:rPr>
          <w:rFonts w:ascii="Arial" w:hAnsi="Arial" w:cs="Arial"/>
        </w:rPr>
      </w:pPr>
      <w:r w:rsidRPr="00B053E7">
        <w:rPr>
          <w:rFonts w:ascii="Arial" w:hAnsi="Arial" w:cs="Arial"/>
        </w:rPr>
        <w:t>To assist in the organisation of official functions, induction and training programmes and other activities.</w:t>
      </w:r>
    </w:p>
    <w:p w14:paraId="167B4647" w14:textId="77777777" w:rsidR="00FA221F" w:rsidRPr="00794C49" w:rsidRDefault="00FA221F" w:rsidP="00FA221F">
      <w:pPr>
        <w:pStyle w:val="BodyText"/>
        <w:spacing w:before="45"/>
        <w:jc w:val="both"/>
        <w:rPr>
          <w:rFonts w:ascii="Arial" w:hAnsi="Arial" w:cs="Arial"/>
          <w:sz w:val="22"/>
          <w:szCs w:val="22"/>
        </w:rPr>
      </w:pPr>
    </w:p>
    <w:p w14:paraId="1243CECA" w14:textId="77777777" w:rsidR="00FA221F" w:rsidRPr="00794C49" w:rsidRDefault="00FA221F" w:rsidP="00FA221F">
      <w:pPr>
        <w:pStyle w:val="ListParagraph"/>
        <w:numPr>
          <w:ilvl w:val="0"/>
          <w:numId w:val="4"/>
        </w:numPr>
        <w:tabs>
          <w:tab w:val="left" w:pos="1168"/>
        </w:tabs>
        <w:spacing w:before="1" w:line="276" w:lineRule="auto"/>
        <w:ind w:right="49"/>
        <w:contextualSpacing w:val="0"/>
        <w:jc w:val="both"/>
        <w:rPr>
          <w:rFonts w:ascii="Arial" w:hAnsi="Arial" w:cs="Arial"/>
        </w:rPr>
      </w:pPr>
      <w:r w:rsidRPr="00B053E7">
        <w:rPr>
          <w:rFonts w:ascii="Arial" w:hAnsi="Arial" w:cs="Arial"/>
        </w:rPr>
        <w:t>To provide customer service to the relevant stakeholders and the general public and to respond to inquiries according to established guidelines.</w:t>
      </w:r>
    </w:p>
    <w:p w14:paraId="4E60C950" w14:textId="77777777" w:rsidR="00FA221F" w:rsidRPr="00794C49" w:rsidRDefault="00FA221F" w:rsidP="00FA221F">
      <w:pPr>
        <w:pStyle w:val="BodyText"/>
        <w:spacing w:before="45"/>
        <w:jc w:val="both"/>
        <w:rPr>
          <w:rFonts w:ascii="Arial" w:hAnsi="Arial" w:cs="Arial"/>
          <w:sz w:val="22"/>
          <w:szCs w:val="22"/>
        </w:rPr>
      </w:pPr>
    </w:p>
    <w:p w14:paraId="7217E929" w14:textId="77777777" w:rsidR="00FA221F" w:rsidRPr="00794C49" w:rsidRDefault="00FA221F" w:rsidP="00FA221F">
      <w:pPr>
        <w:pStyle w:val="ListParagraph"/>
        <w:numPr>
          <w:ilvl w:val="0"/>
          <w:numId w:val="4"/>
        </w:numPr>
        <w:tabs>
          <w:tab w:val="left" w:pos="1168"/>
        </w:tabs>
        <w:contextualSpacing w:val="0"/>
        <w:jc w:val="both"/>
        <w:rPr>
          <w:rFonts w:ascii="Arial" w:hAnsi="Arial" w:cs="Arial"/>
        </w:rPr>
      </w:pPr>
      <w:r w:rsidRPr="00B053E7">
        <w:rPr>
          <w:rFonts w:ascii="Arial" w:hAnsi="Arial" w:cs="Arial"/>
        </w:rPr>
        <w:t>To manage and ensure safekeeping of official records.</w:t>
      </w:r>
    </w:p>
    <w:p w14:paraId="1A58C7B4" w14:textId="77777777" w:rsidR="00FA221F" w:rsidRPr="00794C49" w:rsidRDefault="00FA221F" w:rsidP="00FA221F">
      <w:pPr>
        <w:pStyle w:val="BodyText"/>
        <w:spacing w:before="88"/>
        <w:jc w:val="both"/>
        <w:rPr>
          <w:rFonts w:ascii="Arial" w:hAnsi="Arial" w:cs="Arial"/>
          <w:sz w:val="22"/>
          <w:szCs w:val="22"/>
        </w:rPr>
      </w:pPr>
    </w:p>
    <w:p w14:paraId="5AF1F6F7" w14:textId="77777777" w:rsidR="00FA221F" w:rsidRPr="00794C49" w:rsidRDefault="00FA221F" w:rsidP="00FA221F">
      <w:pPr>
        <w:pStyle w:val="ListParagraph"/>
        <w:numPr>
          <w:ilvl w:val="0"/>
          <w:numId w:val="4"/>
        </w:numPr>
        <w:tabs>
          <w:tab w:val="left" w:pos="1168"/>
          <w:tab w:val="left" w:pos="1667"/>
          <w:tab w:val="left" w:pos="3034"/>
          <w:tab w:val="left" w:pos="3631"/>
          <w:tab w:val="left" w:pos="4835"/>
          <w:tab w:val="left" w:pos="5509"/>
          <w:tab w:val="left" w:pos="6718"/>
          <w:tab w:val="left" w:pos="7150"/>
          <w:tab w:val="left" w:pos="7992"/>
          <w:tab w:val="left" w:pos="9105"/>
        </w:tabs>
        <w:spacing w:line="276" w:lineRule="auto"/>
        <w:ind w:right="46"/>
        <w:contextualSpacing w:val="0"/>
        <w:jc w:val="both"/>
        <w:rPr>
          <w:rFonts w:ascii="Arial" w:hAnsi="Arial" w:cs="Arial"/>
        </w:rPr>
      </w:pPr>
      <w:r w:rsidRPr="00B053E7">
        <w:rPr>
          <w:rFonts w:ascii="Arial" w:hAnsi="Arial" w:cs="Arial"/>
        </w:rPr>
        <w:t>To</w:t>
      </w:r>
      <w:r w:rsidRPr="00794C49">
        <w:rPr>
          <w:rFonts w:ascii="Arial" w:hAnsi="Arial" w:cs="Arial"/>
        </w:rPr>
        <w:tab/>
      </w:r>
      <w:r w:rsidRPr="00B053E7">
        <w:rPr>
          <w:rFonts w:ascii="Arial" w:hAnsi="Arial" w:cs="Arial"/>
        </w:rPr>
        <w:t>supervise</w:t>
      </w:r>
      <w:r w:rsidRPr="00794C49">
        <w:rPr>
          <w:rFonts w:ascii="Arial" w:hAnsi="Arial" w:cs="Arial"/>
        </w:rPr>
        <w:tab/>
      </w:r>
      <w:r w:rsidRPr="00B053E7">
        <w:rPr>
          <w:rFonts w:ascii="Arial" w:hAnsi="Arial" w:cs="Arial"/>
        </w:rPr>
        <w:t>the</w:t>
      </w:r>
      <w:r w:rsidRPr="00794C49">
        <w:rPr>
          <w:rFonts w:ascii="Arial" w:hAnsi="Arial" w:cs="Arial"/>
        </w:rPr>
        <w:tab/>
      </w:r>
      <w:r w:rsidRPr="00B053E7">
        <w:rPr>
          <w:rFonts w:ascii="Arial" w:hAnsi="Arial" w:cs="Arial"/>
        </w:rPr>
        <w:t>retrieval</w:t>
      </w:r>
      <w:r w:rsidRPr="00794C49">
        <w:rPr>
          <w:rFonts w:ascii="Arial" w:hAnsi="Arial" w:cs="Arial"/>
        </w:rPr>
        <w:tab/>
      </w:r>
      <w:r w:rsidRPr="00B053E7">
        <w:rPr>
          <w:rFonts w:ascii="Arial" w:hAnsi="Arial" w:cs="Arial"/>
        </w:rPr>
        <w:t>and</w:t>
      </w:r>
      <w:r w:rsidRPr="00794C49">
        <w:rPr>
          <w:rFonts w:ascii="Arial" w:hAnsi="Arial" w:cs="Arial"/>
        </w:rPr>
        <w:tab/>
      </w:r>
      <w:r w:rsidRPr="00B053E7">
        <w:rPr>
          <w:rFonts w:ascii="Arial" w:hAnsi="Arial" w:cs="Arial"/>
        </w:rPr>
        <w:t>disposal</w:t>
      </w:r>
      <w:r w:rsidRPr="00794C49">
        <w:rPr>
          <w:rFonts w:ascii="Arial" w:hAnsi="Arial" w:cs="Arial"/>
        </w:rPr>
        <w:tab/>
      </w:r>
      <w:r w:rsidRPr="00B053E7">
        <w:rPr>
          <w:rFonts w:ascii="Arial" w:hAnsi="Arial" w:cs="Arial"/>
        </w:rPr>
        <w:t>of</w:t>
      </w:r>
      <w:r w:rsidRPr="00794C49">
        <w:rPr>
          <w:rFonts w:ascii="Arial" w:hAnsi="Arial" w:cs="Arial"/>
        </w:rPr>
        <w:tab/>
      </w:r>
      <w:r w:rsidRPr="00B053E7">
        <w:rPr>
          <w:rFonts w:ascii="Arial" w:hAnsi="Arial" w:cs="Arial"/>
        </w:rPr>
        <w:t>office</w:t>
      </w:r>
      <w:r w:rsidRPr="00794C49">
        <w:rPr>
          <w:rFonts w:ascii="Arial" w:hAnsi="Arial" w:cs="Arial"/>
        </w:rPr>
        <w:tab/>
      </w:r>
      <w:r w:rsidRPr="00B053E7">
        <w:rPr>
          <w:rFonts w:ascii="Arial" w:hAnsi="Arial" w:cs="Arial"/>
        </w:rPr>
        <w:t>records</w:t>
      </w:r>
      <w:r w:rsidRPr="00794C49">
        <w:rPr>
          <w:rFonts w:ascii="Arial" w:hAnsi="Arial" w:cs="Arial"/>
        </w:rPr>
        <w:tab/>
      </w:r>
      <w:r w:rsidRPr="00B053E7">
        <w:rPr>
          <w:rFonts w:ascii="Arial" w:hAnsi="Arial" w:cs="Arial"/>
        </w:rPr>
        <w:t>within established guidelines.</w:t>
      </w:r>
    </w:p>
    <w:p w14:paraId="0F9C52E0" w14:textId="77777777" w:rsidR="00FA221F" w:rsidRPr="00794C49" w:rsidRDefault="00FA221F" w:rsidP="00FA221F">
      <w:pPr>
        <w:pStyle w:val="BodyText"/>
        <w:spacing w:before="46"/>
        <w:jc w:val="both"/>
        <w:rPr>
          <w:rFonts w:ascii="Arial" w:hAnsi="Arial" w:cs="Arial"/>
          <w:sz w:val="22"/>
          <w:szCs w:val="22"/>
        </w:rPr>
      </w:pPr>
    </w:p>
    <w:p w14:paraId="7B24197D" w14:textId="77777777" w:rsidR="00FA221F" w:rsidRPr="00794C49" w:rsidRDefault="00FA221F" w:rsidP="00FA221F">
      <w:pPr>
        <w:pStyle w:val="ListParagraph"/>
        <w:numPr>
          <w:ilvl w:val="0"/>
          <w:numId w:val="4"/>
        </w:numPr>
        <w:tabs>
          <w:tab w:val="left" w:pos="1168"/>
        </w:tabs>
        <w:spacing w:line="276" w:lineRule="auto"/>
        <w:ind w:right="51"/>
        <w:contextualSpacing w:val="0"/>
        <w:jc w:val="both"/>
        <w:rPr>
          <w:rFonts w:ascii="Arial" w:hAnsi="Arial" w:cs="Arial"/>
        </w:rPr>
      </w:pPr>
      <w:r w:rsidRPr="00B053E7">
        <w:rPr>
          <w:rFonts w:ascii="Arial" w:hAnsi="Arial" w:cs="Arial"/>
        </w:rPr>
        <w:t>To act as secretary to committees and/or bid evaluation committees, as and when required.</w:t>
      </w:r>
    </w:p>
    <w:p w14:paraId="32F2C081" w14:textId="77777777" w:rsidR="00FA221F" w:rsidRPr="00794C49" w:rsidRDefault="00FA221F" w:rsidP="00FA221F">
      <w:pPr>
        <w:pStyle w:val="BodyText"/>
        <w:spacing w:before="46"/>
        <w:jc w:val="both"/>
        <w:rPr>
          <w:rFonts w:ascii="Arial" w:hAnsi="Arial" w:cs="Arial"/>
          <w:sz w:val="22"/>
          <w:szCs w:val="22"/>
        </w:rPr>
      </w:pPr>
    </w:p>
    <w:p w14:paraId="25CFE484" w14:textId="0622B387" w:rsidR="00FA221F" w:rsidRPr="00794C49" w:rsidRDefault="00FA221F" w:rsidP="00FA221F">
      <w:pPr>
        <w:pStyle w:val="ListParagraph"/>
        <w:numPr>
          <w:ilvl w:val="0"/>
          <w:numId w:val="4"/>
        </w:numPr>
        <w:tabs>
          <w:tab w:val="left" w:pos="1168"/>
        </w:tabs>
        <w:spacing w:line="276" w:lineRule="auto"/>
        <w:ind w:right="52"/>
        <w:contextualSpacing w:val="0"/>
        <w:jc w:val="both"/>
        <w:rPr>
          <w:rFonts w:ascii="Arial" w:hAnsi="Arial" w:cs="Arial"/>
        </w:rPr>
      </w:pPr>
      <w:r w:rsidRPr="00B053E7">
        <w:rPr>
          <w:rFonts w:ascii="Arial" w:hAnsi="Arial" w:cs="Arial"/>
        </w:rPr>
        <w:t>To undertake research in connection with the activities/policies of the NPCC and submit reports, as and when required.</w:t>
      </w:r>
    </w:p>
    <w:p w14:paraId="337E52A7" w14:textId="77777777" w:rsidR="00FA221F" w:rsidRPr="00794C49" w:rsidRDefault="00FA221F" w:rsidP="00FA221F">
      <w:pPr>
        <w:pStyle w:val="BodyText"/>
        <w:spacing w:before="43"/>
        <w:jc w:val="both"/>
        <w:rPr>
          <w:rFonts w:ascii="Arial" w:hAnsi="Arial" w:cs="Arial"/>
          <w:sz w:val="22"/>
          <w:szCs w:val="22"/>
        </w:rPr>
      </w:pPr>
    </w:p>
    <w:p w14:paraId="10359B13" w14:textId="77777777" w:rsidR="00FA221F" w:rsidRPr="00794C49" w:rsidRDefault="00FA221F" w:rsidP="00FA221F">
      <w:pPr>
        <w:pStyle w:val="ListParagraph"/>
        <w:numPr>
          <w:ilvl w:val="0"/>
          <w:numId w:val="4"/>
        </w:numPr>
        <w:tabs>
          <w:tab w:val="left" w:pos="1168"/>
        </w:tabs>
        <w:spacing w:line="276" w:lineRule="auto"/>
        <w:ind w:right="53"/>
        <w:contextualSpacing w:val="0"/>
        <w:jc w:val="both"/>
        <w:rPr>
          <w:rFonts w:ascii="Arial" w:hAnsi="Arial" w:cs="Arial"/>
        </w:rPr>
      </w:pPr>
      <w:r w:rsidRPr="00B053E7">
        <w:rPr>
          <w:rFonts w:ascii="Arial" w:hAnsi="Arial" w:cs="Arial"/>
        </w:rPr>
        <w:t>To assist in the preparation and the monitoring of Programme Based Budgeting.</w:t>
      </w:r>
    </w:p>
    <w:p w14:paraId="738AE989" w14:textId="77777777" w:rsidR="00FA221F" w:rsidRPr="00794C49" w:rsidRDefault="00FA221F" w:rsidP="00FA221F">
      <w:pPr>
        <w:pStyle w:val="BodyText"/>
        <w:spacing w:before="46"/>
        <w:jc w:val="both"/>
        <w:rPr>
          <w:rFonts w:ascii="Arial" w:hAnsi="Arial" w:cs="Arial"/>
          <w:sz w:val="22"/>
          <w:szCs w:val="22"/>
        </w:rPr>
      </w:pPr>
    </w:p>
    <w:p w14:paraId="332E3178" w14:textId="77777777" w:rsidR="00FA221F" w:rsidRPr="00794C49" w:rsidRDefault="00FA221F" w:rsidP="00FA221F">
      <w:pPr>
        <w:pStyle w:val="ListParagraph"/>
        <w:numPr>
          <w:ilvl w:val="0"/>
          <w:numId w:val="4"/>
        </w:numPr>
        <w:tabs>
          <w:tab w:val="left" w:pos="1168"/>
        </w:tabs>
        <w:spacing w:line="276" w:lineRule="auto"/>
        <w:ind w:right="45"/>
        <w:contextualSpacing w:val="0"/>
        <w:jc w:val="both"/>
        <w:rPr>
          <w:rFonts w:ascii="Arial" w:hAnsi="Arial" w:cs="Arial"/>
        </w:rPr>
      </w:pPr>
      <w:r w:rsidRPr="00B053E7">
        <w:rPr>
          <w:rFonts w:ascii="Arial" w:hAnsi="Arial" w:cs="Arial"/>
        </w:rPr>
        <w:t>To ensure the keeping of proper, complete and up-to-date human resource/financial records.</w:t>
      </w:r>
    </w:p>
    <w:p w14:paraId="0E2C9673" w14:textId="77777777" w:rsidR="00FA221F" w:rsidRPr="00794C49" w:rsidRDefault="00FA221F" w:rsidP="00FA221F">
      <w:pPr>
        <w:pStyle w:val="BodyText"/>
        <w:spacing w:before="46"/>
        <w:jc w:val="both"/>
        <w:rPr>
          <w:rFonts w:ascii="Arial" w:hAnsi="Arial" w:cs="Arial"/>
          <w:sz w:val="22"/>
          <w:szCs w:val="22"/>
        </w:rPr>
      </w:pPr>
    </w:p>
    <w:p w14:paraId="5F9462B0" w14:textId="59F9C9C2" w:rsidR="00FA221F" w:rsidRPr="00794C49" w:rsidRDefault="00FA221F" w:rsidP="00FA221F">
      <w:pPr>
        <w:pStyle w:val="ListParagraph"/>
        <w:numPr>
          <w:ilvl w:val="0"/>
          <w:numId w:val="4"/>
        </w:numPr>
        <w:tabs>
          <w:tab w:val="left" w:pos="1168"/>
        </w:tabs>
        <w:spacing w:line="276" w:lineRule="auto"/>
        <w:ind w:right="53"/>
        <w:contextualSpacing w:val="0"/>
        <w:jc w:val="both"/>
        <w:rPr>
          <w:rFonts w:ascii="Arial" w:hAnsi="Arial" w:cs="Arial"/>
        </w:rPr>
      </w:pPr>
      <w:r w:rsidRPr="00B053E7">
        <w:rPr>
          <w:rFonts w:ascii="Arial" w:hAnsi="Arial" w:cs="Arial"/>
        </w:rPr>
        <w:t>To</w:t>
      </w:r>
      <w:r w:rsidR="000021FC" w:rsidRPr="00B053E7">
        <w:rPr>
          <w:rFonts w:ascii="Arial" w:hAnsi="Arial" w:cs="Arial"/>
        </w:rPr>
        <w:t xml:space="preserve"> e</w:t>
      </w:r>
      <w:r w:rsidRPr="00B053E7">
        <w:rPr>
          <w:rFonts w:ascii="Arial" w:hAnsi="Arial" w:cs="Arial"/>
        </w:rPr>
        <w:t>nsure proper and timely submission of accurate returns as requested by the Accountant-General and the Financial Secretary.</w:t>
      </w:r>
    </w:p>
    <w:p w14:paraId="01BDFF54" w14:textId="7514200B" w:rsidR="00FA221F" w:rsidRPr="00794C49" w:rsidRDefault="00FA221F" w:rsidP="00FA221F">
      <w:pPr>
        <w:pStyle w:val="BodyText"/>
        <w:ind w:right="47"/>
        <w:jc w:val="both"/>
        <w:rPr>
          <w:rFonts w:ascii="Arial" w:hAnsi="Arial" w:cs="Arial"/>
          <w:sz w:val="22"/>
          <w:szCs w:val="22"/>
        </w:rPr>
        <w:sectPr w:rsidR="00FA221F" w:rsidRPr="00794C49" w:rsidSect="00FA221F">
          <w:headerReference w:type="default" r:id="rId7"/>
          <w:pgSz w:w="11910" w:h="16840"/>
          <w:pgMar w:top="1340" w:right="1133" w:bottom="280" w:left="850" w:header="1061" w:footer="0" w:gutter="0"/>
          <w:pgNumType w:start="2"/>
          <w:cols w:space="720"/>
        </w:sectPr>
      </w:pPr>
    </w:p>
    <w:p w14:paraId="70F8F947" w14:textId="77777777" w:rsidR="00FA221F" w:rsidRPr="00794C49" w:rsidRDefault="00FA221F" w:rsidP="00FA221F">
      <w:pPr>
        <w:pStyle w:val="BodyText"/>
        <w:spacing w:before="86"/>
        <w:rPr>
          <w:rFonts w:ascii="Arial" w:hAnsi="Arial" w:cs="Arial"/>
          <w:sz w:val="22"/>
          <w:szCs w:val="22"/>
        </w:rPr>
      </w:pPr>
    </w:p>
    <w:p w14:paraId="1A8008BE" w14:textId="77777777" w:rsidR="00FA221F" w:rsidRPr="00794C49" w:rsidRDefault="00FA221F" w:rsidP="00F757FD">
      <w:pPr>
        <w:pStyle w:val="ListParagraph"/>
        <w:numPr>
          <w:ilvl w:val="0"/>
          <w:numId w:val="4"/>
        </w:numPr>
        <w:tabs>
          <w:tab w:val="left" w:pos="567"/>
        </w:tabs>
        <w:spacing w:line="276" w:lineRule="auto"/>
        <w:ind w:left="567" w:right="53" w:hanging="425"/>
        <w:contextualSpacing w:val="0"/>
        <w:jc w:val="both"/>
        <w:rPr>
          <w:rFonts w:ascii="Arial" w:hAnsi="Arial" w:cs="Arial"/>
        </w:rPr>
      </w:pPr>
      <w:r w:rsidRPr="00B053E7">
        <w:rPr>
          <w:rFonts w:ascii="Arial" w:hAnsi="Arial" w:cs="Arial"/>
        </w:rPr>
        <w:t>To provide assistance in the processing of audit queries related to financial and human resource issues.</w:t>
      </w:r>
    </w:p>
    <w:p w14:paraId="3CDC1373" w14:textId="77777777" w:rsidR="00FA221F" w:rsidRPr="00794C49" w:rsidRDefault="00FA221F" w:rsidP="00F757FD">
      <w:pPr>
        <w:pStyle w:val="BodyText"/>
        <w:tabs>
          <w:tab w:val="left" w:pos="567"/>
        </w:tabs>
        <w:spacing w:before="45"/>
        <w:jc w:val="both"/>
        <w:rPr>
          <w:rFonts w:ascii="Arial" w:hAnsi="Arial" w:cs="Arial"/>
          <w:sz w:val="22"/>
          <w:szCs w:val="22"/>
        </w:rPr>
      </w:pPr>
    </w:p>
    <w:p w14:paraId="61E305FB" w14:textId="77777777" w:rsidR="00FA221F" w:rsidRPr="00794C49" w:rsidRDefault="00FA221F" w:rsidP="00F757FD">
      <w:pPr>
        <w:pStyle w:val="ListParagraph"/>
        <w:numPr>
          <w:ilvl w:val="0"/>
          <w:numId w:val="4"/>
        </w:numPr>
        <w:tabs>
          <w:tab w:val="left" w:pos="567"/>
        </w:tabs>
        <w:spacing w:before="1" w:line="276" w:lineRule="auto"/>
        <w:ind w:left="567" w:right="52" w:hanging="425"/>
        <w:contextualSpacing w:val="0"/>
        <w:jc w:val="both"/>
        <w:rPr>
          <w:rFonts w:ascii="Arial" w:hAnsi="Arial" w:cs="Arial"/>
        </w:rPr>
      </w:pPr>
      <w:r w:rsidRPr="00B053E7">
        <w:rPr>
          <w:rFonts w:ascii="Arial" w:hAnsi="Arial" w:cs="Arial"/>
        </w:rPr>
        <w:t>To provide, under supervision, as and when required, advice and information on matters relating to general administration, human resource management, finance and procurement and supply.</w:t>
      </w:r>
    </w:p>
    <w:p w14:paraId="5D695AE7" w14:textId="77777777" w:rsidR="00FA221F" w:rsidRPr="00794C49" w:rsidRDefault="00FA221F" w:rsidP="00F757FD">
      <w:pPr>
        <w:pStyle w:val="BodyText"/>
        <w:tabs>
          <w:tab w:val="left" w:pos="567"/>
        </w:tabs>
        <w:spacing w:before="44"/>
        <w:jc w:val="both"/>
        <w:rPr>
          <w:rFonts w:ascii="Arial" w:hAnsi="Arial" w:cs="Arial"/>
          <w:sz w:val="22"/>
          <w:szCs w:val="22"/>
        </w:rPr>
      </w:pPr>
    </w:p>
    <w:p w14:paraId="2DD13F43" w14:textId="77777777" w:rsidR="00FA221F" w:rsidRPr="00794C49" w:rsidRDefault="00FA221F" w:rsidP="00F757FD">
      <w:pPr>
        <w:pStyle w:val="ListParagraph"/>
        <w:numPr>
          <w:ilvl w:val="0"/>
          <w:numId w:val="4"/>
        </w:numPr>
        <w:tabs>
          <w:tab w:val="left" w:pos="567"/>
        </w:tabs>
        <w:spacing w:line="276" w:lineRule="auto"/>
        <w:ind w:left="567" w:right="53" w:hanging="425"/>
        <w:contextualSpacing w:val="0"/>
        <w:jc w:val="both"/>
        <w:rPr>
          <w:rFonts w:ascii="Arial" w:hAnsi="Arial" w:cs="Arial"/>
        </w:rPr>
      </w:pPr>
      <w:r w:rsidRPr="00B053E7">
        <w:rPr>
          <w:rFonts w:ascii="Arial" w:hAnsi="Arial" w:cs="Arial"/>
        </w:rPr>
        <w:t>To assist in all administrative processes relating to procurement and supply and warehouse operations.</w:t>
      </w:r>
    </w:p>
    <w:p w14:paraId="4F74C408" w14:textId="77777777" w:rsidR="00FA221F" w:rsidRPr="00794C49" w:rsidRDefault="00FA221F" w:rsidP="00FA221F">
      <w:pPr>
        <w:pStyle w:val="BodyText"/>
        <w:spacing w:before="46"/>
        <w:jc w:val="both"/>
        <w:rPr>
          <w:rFonts w:ascii="Arial" w:hAnsi="Arial" w:cs="Arial"/>
          <w:sz w:val="22"/>
          <w:szCs w:val="22"/>
        </w:rPr>
      </w:pPr>
    </w:p>
    <w:p w14:paraId="4D9146D0" w14:textId="77777777" w:rsidR="00FA221F" w:rsidRPr="00794C49" w:rsidRDefault="00FA221F" w:rsidP="00F757FD">
      <w:pPr>
        <w:pStyle w:val="ListParagraph"/>
        <w:numPr>
          <w:ilvl w:val="0"/>
          <w:numId w:val="4"/>
        </w:numPr>
        <w:tabs>
          <w:tab w:val="left" w:pos="1168"/>
        </w:tabs>
        <w:ind w:left="567" w:hanging="425"/>
        <w:contextualSpacing w:val="0"/>
        <w:jc w:val="both"/>
        <w:rPr>
          <w:rFonts w:ascii="Arial" w:hAnsi="Arial" w:cs="Arial"/>
        </w:rPr>
      </w:pPr>
      <w:r w:rsidRPr="00B053E7">
        <w:rPr>
          <w:rFonts w:ascii="Arial" w:hAnsi="Arial" w:cs="Arial"/>
        </w:rPr>
        <w:t>To ensure that stock checking programmes are maintained.</w:t>
      </w:r>
    </w:p>
    <w:p w14:paraId="59568695" w14:textId="77777777" w:rsidR="00FA221F" w:rsidRPr="00794C49" w:rsidRDefault="00FA221F" w:rsidP="00F757FD">
      <w:pPr>
        <w:pStyle w:val="BodyText"/>
        <w:spacing w:before="88"/>
        <w:ind w:left="567" w:hanging="425"/>
        <w:jc w:val="both"/>
        <w:rPr>
          <w:rFonts w:ascii="Arial" w:hAnsi="Arial" w:cs="Arial"/>
          <w:sz w:val="22"/>
          <w:szCs w:val="22"/>
        </w:rPr>
      </w:pPr>
    </w:p>
    <w:p w14:paraId="6775E6FB" w14:textId="77777777" w:rsidR="00FA221F" w:rsidRPr="00794C49" w:rsidRDefault="00FA221F" w:rsidP="00F757FD">
      <w:pPr>
        <w:pStyle w:val="ListParagraph"/>
        <w:numPr>
          <w:ilvl w:val="0"/>
          <w:numId w:val="4"/>
        </w:numPr>
        <w:tabs>
          <w:tab w:val="left" w:pos="1168"/>
        </w:tabs>
        <w:spacing w:before="1"/>
        <w:ind w:left="567" w:hanging="425"/>
        <w:contextualSpacing w:val="0"/>
        <w:jc w:val="both"/>
        <w:rPr>
          <w:rFonts w:ascii="Arial" w:hAnsi="Arial" w:cs="Arial"/>
        </w:rPr>
      </w:pPr>
      <w:r w:rsidRPr="00B053E7">
        <w:rPr>
          <w:rFonts w:ascii="Arial" w:hAnsi="Arial" w:cs="Arial"/>
        </w:rPr>
        <w:t>To ensure that office inventory tallies with the supply system records.</w:t>
      </w:r>
    </w:p>
    <w:p w14:paraId="312B17C2" w14:textId="77777777" w:rsidR="00FA221F" w:rsidRPr="00794C49" w:rsidRDefault="00FA221F" w:rsidP="00F757FD">
      <w:pPr>
        <w:pStyle w:val="BodyText"/>
        <w:spacing w:before="88"/>
        <w:ind w:left="567" w:hanging="425"/>
        <w:jc w:val="both"/>
        <w:rPr>
          <w:rFonts w:ascii="Arial" w:hAnsi="Arial" w:cs="Arial"/>
          <w:sz w:val="22"/>
          <w:szCs w:val="22"/>
        </w:rPr>
      </w:pPr>
    </w:p>
    <w:p w14:paraId="5D3B2885" w14:textId="77777777" w:rsidR="00FA221F" w:rsidRPr="00794C49" w:rsidRDefault="00FA221F" w:rsidP="00F757FD">
      <w:pPr>
        <w:pStyle w:val="ListParagraph"/>
        <w:numPr>
          <w:ilvl w:val="0"/>
          <w:numId w:val="4"/>
        </w:numPr>
        <w:tabs>
          <w:tab w:val="left" w:pos="1168"/>
        </w:tabs>
        <w:ind w:left="567" w:hanging="425"/>
        <w:contextualSpacing w:val="0"/>
        <w:jc w:val="both"/>
        <w:rPr>
          <w:rFonts w:ascii="Arial" w:hAnsi="Arial" w:cs="Arial"/>
        </w:rPr>
      </w:pPr>
      <w:r w:rsidRPr="00B053E7">
        <w:rPr>
          <w:rFonts w:ascii="Arial" w:hAnsi="Arial" w:cs="Arial"/>
        </w:rPr>
        <w:t>To co-ordinate and supervise the work of subordinate staff.</w:t>
      </w:r>
    </w:p>
    <w:p w14:paraId="418E5540" w14:textId="77777777" w:rsidR="00FA221F" w:rsidRPr="00794C49" w:rsidRDefault="00FA221F" w:rsidP="00F757FD">
      <w:pPr>
        <w:pStyle w:val="BodyText"/>
        <w:spacing w:before="90"/>
        <w:ind w:left="567" w:hanging="425"/>
        <w:jc w:val="both"/>
        <w:rPr>
          <w:rFonts w:ascii="Arial" w:hAnsi="Arial" w:cs="Arial"/>
          <w:sz w:val="22"/>
          <w:szCs w:val="22"/>
        </w:rPr>
      </w:pPr>
    </w:p>
    <w:p w14:paraId="0C69576A" w14:textId="77777777" w:rsidR="00FA221F" w:rsidRPr="00794C49" w:rsidRDefault="00FA221F" w:rsidP="00F757FD">
      <w:pPr>
        <w:pStyle w:val="ListParagraph"/>
        <w:numPr>
          <w:ilvl w:val="0"/>
          <w:numId w:val="4"/>
        </w:numPr>
        <w:tabs>
          <w:tab w:val="left" w:pos="1168"/>
        </w:tabs>
        <w:ind w:left="567" w:hanging="425"/>
        <w:contextualSpacing w:val="0"/>
        <w:jc w:val="both"/>
        <w:rPr>
          <w:rFonts w:ascii="Arial" w:hAnsi="Arial" w:cs="Arial"/>
        </w:rPr>
      </w:pPr>
      <w:r w:rsidRPr="00B053E7">
        <w:rPr>
          <w:rFonts w:ascii="Arial" w:hAnsi="Arial" w:cs="Arial"/>
        </w:rPr>
        <w:t>To use ICT in the performance of his duties.</w:t>
      </w:r>
    </w:p>
    <w:p w14:paraId="404B24D8" w14:textId="77777777" w:rsidR="00FA221F" w:rsidRPr="00794C49" w:rsidRDefault="00FA221F" w:rsidP="00F757FD">
      <w:pPr>
        <w:pStyle w:val="BodyText"/>
        <w:spacing w:before="88"/>
        <w:ind w:left="567" w:hanging="425"/>
        <w:jc w:val="both"/>
        <w:rPr>
          <w:rFonts w:ascii="Arial" w:hAnsi="Arial" w:cs="Arial"/>
          <w:sz w:val="22"/>
          <w:szCs w:val="22"/>
        </w:rPr>
      </w:pPr>
    </w:p>
    <w:p w14:paraId="1DD15A2C" w14:textId="77777777" w:rsidR="00FA221F" w:rsidRPr="00794C49" w:rsidRDefault="00FA221F" w:rsidP="00F757FD">
      <w:pPr>
        <w:pStyle w:val="ListParagraph"/>
        <w:numPr>
          <w:ilvl w:val="0"/>
          <w:numId w:val="4"/>
        </w:numPr>
        <w:tabs>
          <w:tab w:val="left" w:pos="1165"/>
          <w:tab w:val="left" w:pos="1168"/>
        </w:tabs>
        <w:spacing w:before="1" w:line="276" w:lineRule="auto"/>
        <w:ind w:left="567" w:right="45" w:hanging="425"/>
        <w:contextualSpacing w:val="0"/>
        <w:jc w:val="both"/>
        <w:rPr>
          <w:rFonts w:ascii="Arial" w:hAnsi="Arial" w:cs="Arial"/>
        </w:rPr>
      </w:pPr>
      <w:r w:rsidRPr="00B053E7">
        <w:rPr>
          <w:rFonts w:ascii="Arial" w:hAnsi="Arial" w:cs="Arial"/>
        </w:rPr>
        <w:t>To perform such other duties directly related to the main duties listed above or related to the delivery of the output and results expected from the Office Management Assistant in the roles ascribed to him.</w:t>
      </w:r>
    </w:p>
    <w:p w14:paraId="4C768AA0" w14:textId="77777777" w:rsidR="00246644" w:rsidRPr="00794C49" w:rsidRDefault="00246644" w:rsidP="00246644">
      <w:pPr>
        <w:tabs>
          <w:tab w:val="left" w:pos="1165"/>
          <w:tab w:val="left" w:pos="1168"/>
        </w:tabs>
        <w:spacing w:before="1" w:line="276" w:lineRule="auto"/>
        <w:ind w:right="45"/>
        <w:jc w:val="both"/>
        <w:rPr>
          <w:rFonts w:ascii="Arial" w:hAnsi="Arial" w:cs="Arial"/>
        </w:rPr>
      </w:pPr>
    </w:p>
    <w:p w14:paraId="62628F3C" w14:textId="77777777" w:rsidR="00246644" w:rsidRPr="00B053E7" w:rsidRDefault="00246644" w:rsidP="00246644">
      <w:pPr>
        <w:tabs>
          <w:tab w:val="left" w:pos="1165"/>
          <w:tab w:val="left" w:pos="1168"/>
        </w:tabs>
        <w:spacing w:before="1" w:line="276" w:lineRule="auto"/>
        <w:ind w:right="45"/>
        <w:jc w:val="both"/>
        <w:rPr>
          <w:rFonts w:ascii="Arial" w:hAnsi="Arial" w:cs="Arial"/>
        </w:rPr>
      </w:pPr>
    </w:p>
    <w:tbl>
      <w:tblPr>
        <w:tblStyle w:val="TableGrid"/>
        <w:tblW w:w="0" w:type="auto"/>
        <w:tblLook w:val="04A0" w:firstRow="1" w:lastRow="0" w:firstColumn="1" w:lastColumn="0" w:noHBand="0" w:noVBand="1"/>
      </w:tblPr>
      <w:tblGrid>
        <w:gridCol w:w="9016"/>
      </w:tblGrid>
      <w:tr w:rsidR="00794C49" w:rsidRPr="00B053E7" w14:paraId="0AA9BFEC" w14:textId="77777777" w:rsidTr="00794C49">
        <w:tc>
          <w:tcPr>
            <w:tcW w:w="9016" w:type="dxa"/>
            <w:shd w:val="clear" w:color="auto" w:fill="D0CECE" w:themeFill="background2" w:themeFillShade="E6"/>
          </w:tcPr>
          <w:p w14:paraId="18EE699C" w14:textId="29076E99" w:rsidR="00794C49" w:rsidRPr="00B053E7" w:rsidRDefault="00794C49" w:rsidP="00794C49">
            <w:pPr>
              <w:pStyle w:val="ListParagraph"/>
              <w:numPr>
                <w:ilvl w:val="0"/>
                <w:numId w:val="6"/>
              </w:numPr>
              <w:tabs>
                <w:tab w:val="left" w:pos="1165"/>
                <w:tab w:val="left" w:pos="1168"/>
              </w:tabs>
              <w:spacing w:before="1" w:line="276" w:lineRule="auto"/>
              <w:ind w:right="45"/>
              <w:jc w:val="both"/>
              <w:rPr>
                <w:rFonts w:ascii="Arial" w:hAnsi="Arial" w:cs="Arial"/>
                <w:b/>
                <w:bCs/>
              </w:rPr>
            </w:pPr>
            <w:r w:rsidRPr="00B053E7">
              <w:rPr>
                <w:rFonts w:ascii="Arial" w:hAnsi="Arial" w:cs="Arial"/>
                <w:b/>
                <w:bCs/>
              </w:rPr>
              <w:t>Qualifications and Experience</w:t>
            </w:r>
          </w:p>
          <w:p w14:paraId="4F946313" w14:textId="77777777" w:rsidR="00794C49" w:rsidRPr="00B053E7" w:rsidRDefault="00794C49" w:rsidP="00246644">
            <w:pPr>
              <w:tabs>
                <w:tab w:val="left" w:pos="1165"/>
                <w:tab w:val="left" w:pos="1168"/>
              </w:tabs>
              <w:spacing w:before="1" w:line="276" w:lineRule="auto"/>
              <w:ind w:right="45"/>
              <w:jc w:val="both"/>
              <w:rPr>
                <w:rFonts w:ascii="Arial" w:hAnsi="Arial" w:cs="Arial"/>
              </w:rPr>
            </w:pPr>
          </w:p>
        </w:tc>
      </w:tr>
    </w:tbl>
    <w:p w14:paraId="2FACEAE8" w14:textId="77777777" w:rsidR="00246644" w:rsidRPr="00794C49" w:rsidRDefault="00246644" w:rsidP="00246644">
      <w:pPr>
        <w:tabs>
          <w:tab w:val="left" w:pos="1165"/>
          <w:tab w:val="left" w:pos="1168"/>
        </w:tabs>
        <w:spacing w:before="1" w:line="276" w:lineRule="auto"/>
        <w:ind w:right="45"/>
        <w:jc w:val="both"/>
        <w:rPr>
          <w:rFonts w:ascii="Arial" w:hAnsi="Arial" w:cs="Arial"/>
        </w:rPr>
      </w:pPr>
    </w:p>
    <w:p w14:paraId="29396D72" w14:textId="77777777" w:rsidR="00246644" w:rsidRPr="00794C49" w:rsidRDefault="00246644" w:rsidP="00794C49">
      <w:pPr>
        <w:tabs>
          <w:tab w:val="left" w:pos="1132"/>
          <w:tab w:val="left" w:pos="1135"/>
        </w:tabs>
        <w:spacing w:line="276" w:lineRule="auto"/>
        <w:ind w:right="48"/>
        <w:jc w:val="both"/>
        <w:rPr>
          <w:rFonts w:ascii="Arial" w:hAnsi="Arial" w:cs="Arial"/>
        </w:rPr>
      </w:pPr>
      <w:r w:rsidRPr="00B053E7">
        <w:rPr>
          <w:rFonts w:ascii="Arial" w:hAnsi="Arial" w:cs="Arial"/>
        </w:rPr>
        <w:t>By selection from among officers in the grade of Management Support Officer who –</w:t>
      </w:r>
    </w:p>
    <w:p w14:paraId="1B288A5B" w14:textId="2DEC591A" w:rsidR="00246644" w:rsidRPr="00794C49" w:rsidRDefault="00246644" w:rsidP="00794C49">
      <w:pPr>
        <w:pStyle w:val="ListParagraph"/>
        <w:numPr>
          <w:ilvl w:val="2"/>
          <w:numId w:val="5"/>
        </w:numPr>
        <w:tabs>
          <w:tab w:val="left" w:pos="426"/>
        </w:tabs>
        <w:spacing w:before="291"/>
        <w:ind w:left="426" w:right="44" w:hanging="426"/>
        <w:contextualSpacing w:val="0"/>
        <w:jc w:val="both"/>
        <w:rPr>
          <w:rFonts w:ascii="Arial" w:hAnsi="Arial" w:cs="Arial"/>
        </w:rPr>
      </w:pPr>
      <w:r w:rsidRPr="00B053E7">
        <w:rPr>
          <w:rFonts w:ascii="Arial" w:hAnsi="Arial" w:cs="Arial"/>
        </w:rPr>
        <w:t>reckon at least four years’ service in a substantive capacity in the grade or an aggregate of at least four years’ service in a substantive capacity in the grade of Management Support Officer and the former grades of Officer and/or Clerical Officer/Higher Clerical Officer</w:t>
      </w:r>
      <w:r w:rsidR="001E3416">
        <w:rPr>
          <w:rFonts w:ascii="Arial" w:hAnsi="Arial" w:cs="Arial"/>
        </w:rPr>
        <w:t xml:space="preserve"> in the public sector</w:t>
      </w:r>
      <w:r w:rsidRPr="00B053E7">
        <w:rPr>
          <w:rFonts w:ascii="Arial" w:hAnsi="Arial" w:cs="Arial"/>
        </w:rPr>
        <w:t>;</w:t>
      </w:r>
    </w:p>
    <w:p w14:paraId="7D5073A9" w14:textId="77777777" w:rsidR="00246644" w:rsidRPr="00794C49" w:rsidRDefault="00246644" w:rsidP="00794C49">
      <w:pPr>
        <w:pStyle w:val="BodyText"/>
        <w:tabs>
          <w:tab w:val="left" w:pos="426"/>
        </w:tabs>
        <w:spacing w:before="3"/>
        <w:ind w:left="426" w:hanging="426"/>
        <w:rPr>
          <w:rFonts w:ascii="Arial" w:hAnsi="Arial" w:cs="Arial"/>
          <w:sz w:val="22"/>
          <w:szCs w:val="22"/>
        </w:rPr>
      </w:pPr>
    </w:p>
    <w:p w14:paraId="127219DA" w14:textId="77777777" w:rsidR="00246644" w:rsidRPr="00CA6AA1" w:rsidRDefault="00246644" w:rsidP="00794C49">
      <w:pPr>
        <w:pStyle w:val="ListParagraph"/>
        <w:numPr>
          <w:ilvl w:val="2"/>
          <w:numId w:val="5"/>
        </w:numPr>
        <w:tabs>
          <w:tab w:val="left" w:pos="426"/>
        </w:tabs>
        <w:ind w:left="426" w:right="51" w:hanging="426"/>
        <w:contextualSpacing w:val="0"/>
        <w:jc w:val="both"/>
        <w:rPr>
          <w:rFonts w:ascii="Arial" w:hAnsi="Arial" w:cs="Arial"/>
        </w:rPr>
      </w:pPr>
      <w:r w:rsidRPr="00B053E7">
        <w:rPr>
          <w:rFonts w:ascii="Arial" w:hAnsi="Arial" w:cs="Arial"/>
        </w:rPr>
        <w:t>have a good knowledge of Public Service Commission Regulations, the Human Resource Management Manual, the Financial Management Kit and the procedures of the Government of Mauritius for the conduct of its business;</w:t>
      </w:r>
    </w:p>
    <w:p w14:paraId="3E56729F" w14:textId="77777777" w:rsidR="00246644" w:rsidRPr="00794C49" w:rsidRDefault="00246644" w:rsidP="00794C49">
      <w:pPr>
        <w:pStyle w:val="BodyText"/>
        <w:tabs>
          <w:tab w:val="left" w:pos="426"/>
        </w:tabs>
        <w:spacing w:before="1"/>
        <w:ind w:left="426" w:hanging="426"/>
        <w:rPr>
          <w:rFonts w:ascii="Arial" w:hAnsi="Arial" w:cs="Arial"/>
          <w:sz w:val="22"/>
          <w:szCs w:val="22"/>
        </w:rPr>
      </w:pPr>
    </w:p>
    <w:p w14:paraId="157820F8" w14:textId="77777777" w:rsidR="00246644" w:rsidRPr="00794C49" w:rsidRDefault="00246644" w:rsidP="00794C49">
      <w:pPr>
        <w:pStyle w:val="ListParagraph"/>
        <w:numPr>
          <w:ilvl w:val="2"/>
          <w:numId w:val="5"/>
        </w:numPr>
        <w:tabs>
          <w:tab w:val="left" w:pos="426"/>
        </w:tabs>
        <w:spacing w:before="1"/>
        <w:ind w:left="426" w:hanging="426"/>
        <w:contextualSpacing w:val="0"/>
        <w:rPr>
          <w:rFonts w:ascii="Arial" w:hAnsi="Arial" w:cs="Arial"/>
        </w:rPr>
      </w:pPr>
      <w:r w:rsidRPr="00B053E7">
        <w:rPr>
          <w:rFonts w:ascii="Arial" w:hAnsi="Arial" w:cs="Arial"/>
        </w:rPr>
        <w:t>possess good analytical, technical and interpersonal skills;</w:t>
      </w:r>
    </w:p>
    <w:p w14:paraId="3C959074" w14:textId="77777777" w:rsidR="00246644" w:rsidRPr="00794C49" w:rsidRDefault="00246644" w:rsidP="00794C49">
      <w:pPr>
        <w:pStyle w:val="BodyText"/>
        <w:tabs>
          <w:tab w:val="left" w:pos="426"/>
        </w:tabs>
        <w:spacing w:before="1"/>
        <w:ind w:left="426" w:hanging="426"/>
        <w:rPr>
          <w:rFonts w:ascii="Arial" w:hAnsi="Arial" w:cs="Arial"/>
          <w:sz w:val="22"/>
          <w:szCs w:val="22"/>
        </w:rPr>
      </w:pPr>
    </w:p>
    <w:p w14:paraId="50D37B1F" w14:textId="77777777" w:rsidR="00246644" w:rsidRPr="00794C49" w:rsidRDefault="00246644" w:rsidP="00794C49">
      <w:pPr>
        <w:pStyle w:val="ListParagraph"/>
        <w:numPr>
          <w:ilvl w:val="2"/>
          <w:numId w:val="5"/>
        </w:numPr>
        <w:tabs>
          <w:tab w:val="left" w:pos="426"/>
        </w:tabs>
        <w:ind w:left="426" w:hanging="426"/>
        <w:contextualSpacing w:val="0"/>
        <w:rPr>
          <w:rFonts w:ascii="Arial" w:hAnsi="Arial" w:cs="Arial"/>
        </w:rPr>
      </w:pPr>
      <w:r w:rsidRPr="00B053E7">
        <w:rPr>
          <w:rFonts w:ascii="Arial" w:hAnsi="Arial" w:cs="Arial"/>
        </w:rPr>
        <w:t>have the ability to organise and prioritise workload; and</w:t>
      </w:r>
    </w:p>
    <w:p w14:paraId="5C272AF4" w14:textId="77777777" w:rsidR="00246644" w:rsidRPr="00794C49" w:rsidRDefault="00246644" w:rsidP="00794C49">
      <w:pPr>
        <w:pStyle w:val="BodyText"/>
        <w:tabs>
          <w:tab w:val="left" w:pos="426"/>
        </w:tabs>
        <w:ind w:left="426" w:hanging="426"/>
        <w:rPr>
          <w:rFonts w:ascii="Arial" w:hAnsi="Arial" w:cs="Arial"/>
          <w:sz w:val="22"/>
          <w:szCs w:val="22"/>
        </w:rPr>
      </w:pPr>
    </w:p>
    <w:p w14:paraId="65A7B28C" w14:textId="77777777" w:rsidR="00246644" w:rsidRPr="00794C49" w:rsidRDefault="00246644" w:rsidP="00794C49">
      <w:pPr>
        <w:pStyle w:val="ListParagraph"/>
        <w:numPr>
          <w:ilvl w:val="2"/>
          <w:numId w:val="5"/>
        </w:numPr>
        <w:tabs>
          <w:tab w:val="left" w:pos="426"/>
        </w:tabs>
        <w:ind w:left="426" w:hanging="426"/>
        <w:contextualSpacing w:val="0"/>
        <w:rPr>
          <w:rFonts w:ascii="Arial" w:hAnsi="Arial" w:cs="Arial"/>
        </w:rPr>
      </w:pPr>
      <w:r w:rsidRPr="00B053E7">
        <w:rPr>
          <w:rFonts w:ascii="Arial" w:hAnsi="Arial" w:cs="Arial"/>
        </w:rPr>
        <w:t>are able to work on their own initiative and in teams.</w:t>
      </w:r>
    </w:p>
    <w:p w14:paraId="6D7991E1" w14:textId="77777777" w:rsidR="00246644" w:rsidRPr="00794C49" w:rsidRDefault="00246644" w:rsidP="00246644">
      <w:pPr>
        <w:pStyle w:val="BodyText"/>
        <w:spacing w:before="287"/>
        <w:rPr>
          <w:rFonts w:ascii="Arial" w:hAnsi="Arial" w:cs="Arial"/>
          <w:sz w:val="22"/>
          <w:szCs w:val="22"/>
        </w:rPr>
      </w:pPr>
    </w:p>
    <w:p w14:paraId="2300D176" w14:textId="07314081" w:rsidR="00153260" w:rsidRPr="00153260" w:rsidRDefault="00A4662D" w:rsidP="00153260">
      <w:pPr>
        <w:spacing w:line="266" w:lineRule="exact"/>
        <w:rPr>
          <w:rFonts w:ascii="Arial" w:hAnsi="Arial" w:cs="Arial"/>
          <w:bCs/>
        </w:rPr>
      </w:pPr>
      <w:r w:rsidRPr="00153260">
        <w:rPr>
          <w:rFonts w:ascii="Arial" w:hAnsi="Arial" w:cs="Arial"/>
          <w:b/>
          <w:bCs/>
        </w:rPr>
        <w:t xml:space="preserve">Salary </w:t>
      </w:r>
      <w:r w:rsidR="00153260" w:rsidRPr="00153260">
        <w:rPr>
          <w:rFonts w:ascii="Arial" w:hAnsi="Arial" w:cs="Arial"/>
          <w:b/>
          <w:bCs/>
        </w:rPr>
        <w:t>Scale: -</w:t>
      </w:r>
      <w:r w:rsidR="00153260">
        <w:rPr>
          <w:rFonts w:ascii="Arial" w:hAnsi="Arial" w:cs="Arial"/>
          <w:b/>
          <w:bCs/>
        </w:rPr>
        <w:t xml:space="preserve"> </w:t>
      </w:r>
      <w:r w:rsidR="00153260" w:rsidRPr="00153260">
        <w:rPr>
          <w:rFonts w:ascii="Arial" w:hAnsi="Arial" w:cs="Arial"/>
          <w:bCs/>
          <w:spacing w:val="-1"/>
        </w:rPr>
        <w:t>Rs 32615 x 425 - 33040 x 560 - 35840 x 725 - 37290 x 925 - 39140 x 970 - 46900 x 1050 - 49000 x 1100 - 54500 x 1450 - 57400</w:t>
      </w:r>
    </w:p>
    <w:p w14:paraId="18E95052" w14:textId="71706F69" w:rsidR="00FA221F" w:rsidRPr="00153260" w:rsidRDefault="00FA221F" w:rsidP="00FA221F">
      <w:pPr>
        <w:ind w:left="345"/>
        <w:jc w:val="both"/>
        <w:rPr>
          <w:rFonts w:ascii="Arial" w:hAnsi="Arial" w:cs="Arial"/>
          <w:bCs/>
        </w:rPr>
      </w:pPr>
    </w:p>
    <w:sectPr w:rsidR="00FA221F" w:rsidRPr="001532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23DC" w14:textId="77777777" w:rsidR="00506A76" w:rsidRDefault="00506A76" w:rsidP="00FA221F">
      <w:r>
        <w:separator/>
      </w:r>
    </w:p>
  </w:endnote>
  <w:endnote w:type="continuationSeparator" w:id="0">
    <w:p w14:paraId="2278F316" w14:textId="77777777" w:rsidR="00506A76" w:rsidRDefault="00506A76" w:rsidP="00FA2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9AC8" w14:textId="77777777" w:rsidR="00506A76" w:rsidRDefault="00506A76" w:rsidP="00FA221F">
      <w:r>
        <w:separator/>
      </w:r>
    </w:p>
  </w:footnote>
  <w:footnote w:type="continuationSeparator" w:id="0">
    <w:p w14:paraId="386F9AEE" w14:textId="77777777" w:rsidR="00506A76" w:rsidRDefault="00506A76" w:rsidP="00FA2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4FAC" w14:textId="52F5774A" w:rsidR="00FA221F" w:rsidRDefault="00FA221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53A"/>
    <w:multiLevelType w:val="hybridMultilevel"/>
    <w:tmpl w:val="6D663CD6"/>
    <w:lvl w:ilvl="0" w:tplc="2CAE58F6">
      <w:start w:val="1"/>
      <w:numFmt w:val="decimal"/>
      <w:lvlText w:val="%1."/>
      <w:lvlJc w:val="left"/>
      <w:pPr>
        <w:ind w:left="1168" w:hanging="600"/>
        <w:jc w:val="left"/>
      </w:pPr>
      <w:rPr>
        <w:rFonts w:ascii="Arial" w:eastAsia="Cambria" w:hAnsi="Arial" w:cs="Arial" w:hint="default"/>
        <w:b w:val="0"/>
        <w:bCs w:val="0"/>
        <w:i w:val="0"/>
        <w:iCs w:val="0"/>
        <w:spacing w:val="-2"/>
        <w:w w:val="123"/>
        <w:sz w:val="22"/>
        <w:szCs w:val="22"/>
        <w:lang w:val="en-US" w:eastAsia="en-US" w:bidi="ar-SA"/>
      </w:rPr>
    </w:lvl>
    <w:lvl w:ilvl="1" w:tplc="4D2AAA10">
      <w:numFmt w:val="bullet"/>
      <w:lvlText w:val="•"/>
      <w:lvlJc w:val="left"/>
      <w:pPr>
        <w:ind w:left="2036" w:hanging="600"/>
      </w:pPr>
      <w:rPr>
        <w:rFonts w:hint="default"/>
        <w:lang w:val="en-US" w:eastAsia="en-US" w:bidi="ar-SA"/>
      </w:rPr>
    </w:lvl>
    <w:lvl w:ilvl="2" w:tplc="BCF0F99C">
      <w:numFmt w:val="bullet"/>
      <w:lvlText w:val="•"/>
      <w:lvlJc w:val="left"/>
      <w:pPr>
        <w:ind w:left="2912" w:hanging="600"/>
      </w:pPr>
      <w:rPr>
        <w:rFonts w:hint="default"/>
        <w:lang w:val="en-US" w:eastAsia="en-US" w:bidi="ar-SA"/>
      </w:rPr>
    </w:lvl>
    <w:lvl w:ilvl="3" w:tplc="8DD0EE3C">
      <w:numFmt w:val="bullet"/>
      <w:lvlText w:val="•"/>
      <w:lvlJc w:val="left"/>
      <w:pPr>
        <w:ind w:left="3789" w:hanging="600"/>
      </w:pPr>
      <w:rPr>
        <w:rFonts w:hint="default"/>
        <w:lang w:val="en-US" w:eastAsia="en-US" w:bidi="ar-SA"/>
      </w:rPr>
    </w:lvl>
    <w:lvl w:ilvl="4" w:tplc="2020C6A6">
      <w:numFmt w:val="bullet"/>
      <w:lvlText w:val="•"/>
      <w:lvlJc w:val="left"/>
      <w:pPr>
        <w:ind w:left="4665" w:hanging="600"/>
      </w:pPr>
      <w:rPr>
        <w:rFonts w:hint="default"/>
        <w:lang w:val="en-US" w:eastAsia="en-US" w:bidi="ar-SA"/>
      </w:rPr>
    </w:lvl>
    <w:lvl w:ilvl="5" w:tplc="71649460">
      <w:numFmt w:val="bullet"/>
      <w:lvlText w:val="•"/>
      <w:lvlJc w:val="left"/>
      <w:pPr>
        <w:ind w:left="5541" w:hanging="600"/>
      </w:pPr>
      <w:rPr>
        <w:rFonts w:hint="default"/>
        <w:lang w:val="en-US" w:eastAsia="en-US" w:bidi="ar-SA"/>
      </w:rPr>
    </w:lvl>
    <w:lvl w:ilvl="6" w:tplc="9214AC64">
      <w:numFmt w:val="bullet"/>
      <w:lvlText w:val="•"/>
      <w:lvlJc w:val="left"/>
      <w:pPr>
        <w:ind w:left="6418" w:hanging="600"/>
      </w:pPr>
      <w:rPr>
        <w:rFonts w:hint="default"/>
        <w:lang w:val="en-US" w:eastAsia="en-US" w:bidi="ar-SA"/>
      </w:rPr>
    </w:lvl>
    <w:lvl w:ilvl="7" w:tplc="F6EE9BF0">
      <w:numFmt w:val="bullet"/>
      <w:lvlText w:val="•"/>
      <w:lvlJc w:val="left"/>
      <w:pPr>
        <w:ind w:left="7294" w:hanging="600"/>
      </w:pPr>
      <w:rPr>
        <w:rFonts w:hint="default"/>
        <w:lang w:val="en-US" w:eastAsia="en-US" w:bidi="ar-SA"/>
      </w:rPr>
    </w:lvl>
    <w:lvl w:ilvl="8" w:tplc="E7BE01AE">
      <w:numFmt w:val="bullet"/>
      <w:lvlText w:val="•"/>
      <w:lvlJc w:val="left"/>
      <w:pPr>
        <w:ind w:left="8170" w:hanging="600"/>
      </w:pPr>
      <w:rPr>
        <w:rFonts w:hint="default"/>
        <w:lang w:val="en-US" w:eastAsia="en-US" w:bidi="ar-SA"/>
      </w:rPr>
    </w:lvl>
  </w:abstractNum>
  <w:abstractNum w:abstractNumId="1" w15:restartNumberingAfterBreak="0">
    <w:nsid w:val="156915C6"/>
    <w:multiLevelType w:val="hybridMultilevel"/>
    <w:tmpl w:val="1AB046F8"/>
    <w:lvl w:ilvl="0" w:tplc="E55C82F2">
      <w:start w:val="2"/>
      <w:numFmt w:val="upperRoman"/>
      <w:lvlText w:val="%1."/>
      <w:lvlJc w:val="left"/>
      <w:pPr>
        <w:ind w:left="568" w:hanging="567"/>
        <w:jc w:val="left"/>
      </w:pPr>
      <w:rPr>
        <w:rFonts w:ascii="Cambria" w:eastAsia="Cambria" w:hAnsi="Cambria" w:cs="Cambria" w:hint="default"/>
        <w:b/>
        <w:bCs/>
        <w:i w:val="0"/>
        <w:iCs w:val="0"/>
        <w:spacing w:val="0"/>
        <w:w w:val="122"/>
        <w:sz w:val="25"/>
        <w:szCs w:val="25"/>
        <w:lang w:val="en-US" w:eastAsia="en-US" w:bidi="ar-SA"/>
      </w:rPr>
    </w:lvl>
    <w:lvl w:ilvl="1" w:tplc="0EBCC10C">
      <w:start w:val="1"/>
      <w:numFmt w:val="upperLetter"/>
      <w:lvlText w:val="%2."/>
      <w:lvlJc w:val="left"/>
      <w:pPr>
        <w:ind w:left="1135" w:hanging="567"/>
        <w:jc w:val="left"/>
      </w:pPr>
      <w:rPr>
        <w:rFonts w:ascii="Cambria" w:eastAsia="Cambria" w:hAnsi="Cambria" w:cs="Cambria" w:hint="default"/>
        <w:b w:val="0"/>
        <w:bCs w:val="0"/>
        <w:i w:val="0"/>
        <w:iCs w:val="0"/>
        <w:spacing w:val="0"/>
        <w:w w:val="120"/>
        <w:sz w:val="25"/>
        <w:szCs w:val="25"/>
        <w:lang w:val="en-US" w:eastAsia="en-US" w:bidi="ar-SA"/>
      </w:rPr>
    </w:lvl>
    <w:lvl w:ilvl="2" w:tplc="7D2098C8">
      <w:start w:val="1"/>
      <w:numFmt w:val="lowerRoman"/>
      <w:lvlText w:val="(%3)"/>
      <w:lvlJc w:val="left"/>
      <w:pPr>
        <w:ind w:left="1828" w:hanging="720"/>
        <w:jc w:val="left"/>
      </w:pPr>
      <w:rPr>
        <w:rFonts w:ascii="Cambria" w:eastAsia="Cambria" w:hAnsi="Cambria" w:cs="Cambria" w:hint="default"/>
        <w:b w:val="0"/>
        <w:bCs w:val="0"/>
        <w:i w:val="0"/>
        <w:iCs w:val="0"/>
        <w:spacing w:val="-1"/>
        <w:w w:val="86"/>
        <w:sz w:val="25"/>
        <w:szCs w:val="25"/>
        <w:lang w:val="en-US" w:eastAsia="en-US" w:bidi="ar-SA"/>
      </w:rPr>
    </w:lvl>
    <w:lvl w:ilvl="3" w:tplc="A96ADD30">
      <w:numFmt w:val="bullet"/>
      <w:lvlText w:val="•"/>
      <w:lvlJc w:val="left"/>
      <w:pPr>
        <w:ind w:left="2832" w:hanging="720"/>
      </w:pPr>
      <w:rPr>
        <w:rFonts w:hint="default"/>
        <w:lang w:val="en-US" w:eastAsia="en-US" w:bidi="ar-SA"/>
      </w:rPr>
    </w:lvl>
    <w:lvl w:ilvl="4" w:tplc="1206B704">
      <w:numFmt w:val="bullet"/>
      <w:lvlText w:val="•"/>
      <w:lvlJc w:val="left"/>
      <w:pPr>
        <w:ind w:left="3845" w:hanging="720"/>
      </w:pPr>
      <w:rPr>
        <w:rFonts w:hint="default"/>
        <w:lang w:val="en-US" w:eastAsia="en-US" w:bidi="ar-SA"/>
      </w:rPr>
    </w:lvl>
    <w:lvl w:ilvl="5" w:tplc="9894EA8C">
      <w:numFmt w:val="bullet"/>
      <w:lvlText w:val="•"/>
      <w:lvlJc w:val="left"/>
      <w:pPr>
        <w:ind w:left="4858" w:hanging="720"/>
      </w:pPr>
      <w:rPr>
        <w:rFonts w:hint="default"/>
        <w:lang w:val="en-US" w:eastAsia="en-US" w:bidi="ar-SA"/>
      </w:rPr>
    </w:lvl>
    <w:lvl w:ilvl="6" w:tplc="8F38DD1E">
      <w:numFmt w:val="bullet"/>
      <w:lvlText w:val="•"/>
      <w:lvlJc w:val="left"/>
      <w:pPr>
        <w:ind w:left="5871" w:hanging="720"/>
      </w:pPr>
      <w:rPr>
        <w:rFonts w:hint="default"/>
        <w:lang w:val="en-US" w:eastAsia="en-US" w:bidi="ar-SA"/>
      </w:rPr>
    </w:lvl>
    <w:lvl w:ilvl="7" w:tplc="579083EE">
      <w:numFmt w:val="bullet"/>
      <w:lvlText w:val="•"/>
      <w:lvlJc w:val="left"/>
      <w:pPr>
        <w:ind w:left="6884" w:hanging="720"/>
      </w:pPr>
      <w:rPr>
        <w:rFonts w:hint="default"/>
        <w:lang w:val="en-US" w:eastAsia="en-US" w:bidi="ar-SA"/>
      </w:rPr>
    </w:lvl>
    <w:lvl w:ilvl="8" w:tplc="D6CE57DA">
      <w:numFmt w:val="bullet"/>
      <w:lvlText w:val="•"/>
      <w:lvlJc w:val="left"/>
      <w:pPr>
        <w:ind w:left="7897" w:hanging="720"/>
      </w:pPr>
      <w:rPr>
        <w:rFonts w:hint="default"/>
        <w:lang w:val="en-US" w:eastAsia="en-US" w:bidi="ar-SA"/>
      </w:rPr>
    </w:lvl>
  </w:abstractNum>
  <w:abstractNum w:abstractNumId="2" w15:restartNumberingAfterBreak="0">
    <w:nsid w:val="2C7A0FAD"/>
    <w:multiLevelType w:val="hybridMultilevel"/>
    <w:tmpl w:val="26B2FBEC"/>
    <w:lvl w:ilvl="0" w:tplc="1C66C9B2">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3D5E8A12">
      <w:numFmt w:val="bullet"/>
      <w:lvlText w:val="•"/>
      <w:lvlJc w:val="left"/>
      <w:pPr>
        <w:ind w:left="770" w:hanging="360"/>
      </w:pPr>
      <w:rPr>
        <w:rFonts w:hint="default"/>
        <w:lang w:val="en-US" w:eastAsia="en-US" w:bidi="ar-SA"/>
      </w:rPr>
    </w:lvl>
    <w:lvl w:ilvl="2" w:tplc="80AE3702">
      <w:numFmt w:val="bullet"/>
      <w:lvlText w:val="•"/>
      <w:lvlJc w:val="left"/>
      <w:pPr>
        <w:ind w:left="1080" w:hanging="360"/>
      </w:pPr>
      <w:rPr>
        <w:rFonts w:hint="default"/>
        <w:lang w:val="en-US" w:eastAsia="en-US" w:bidi="ar-SA"/>
      </w:rPr>
    </w:lvl>
    <w:lvl w:ilvl="3" w:tplc="C73CDFA6">
      <w:numFmt w:val="bullet"/>
      <w:lvlText w:val="•"/>
      <w:lvlJc w:val="left"/>
      <w:pPr>
        <w:ind w:left="1391" w:hanging="360"/>
      </w:pPr>
      <w:rPr>
        <w:rFonts w:hint="default"/>
        <w:lang w:val="en-US" w:eastAsia="en-US" w:bidi="ar-SA"/>
      </w:rPr>
    </w:lvl>
    <w:lvl w:ilvl="4" w:tplc="94DE80B0">
      <w:numFmt w:val="bullet"/>
      <w:lvlText w:val="•"/>
      <w:lvlJc w:val="left"/>
      <w:pPr>
        <w:ind w:left="1701" w:hanging="360"/>
      </w:pPr>
      <w:rPr>
        <w:rFonts w:hint="default"/>
        <w:lang w:val="en-US" w:eastAsia="en-US" w:bidi="ar-SA"/>
      </w:rPr>
    </w:lvl>
    <w:lvl w:ilvl="5" w:tplc="441C5022">
      <w:numFmt w:val="bullet"/>
      <w:lvlText w:val="•"/>
      <w:lvlJc w:val="left"/>
      <w:pPr>
        <w:ind w:left="2012" w:hanging="360"/>
      </w:pPr>
      <w:rPr>
        <w:rFonts w:hint="default"/>
        <w:lang w:val="en-US" w:eastAsia="en-US" w:bidi="ar-SA"/>
      </w:rPr>
    </w:lvl>
    <w:lvl w:ilvl="6" w:tplc="7B5CFF80">
      <w:numFmt w:val="bullet"/>
      <w:lvlText w:val="•"/>
      <w:lvlJc w:val="left"/>
      <w:pPr>
        <w:ind w:left="2322" w:hanging="360"/>
      </w:pPr>
      <w:rPr>
        <w:rFonts w:hint="default"/>
        <w:lang w:val="en-US" w:eastAsia="en-US" w:bidi="ar-SA"/>
      </w:rPr>
    </w:lvl>
    <w:lvl w:ilvl="7" w:tplc="79681622">
      <w:numFmt w:val="bullet"/>
      <w:lvlText w:val="•"/>
      <w:lvlJc w:val="left"/>
      <w:pPr>
        <w:ind w:left="2632" w:hanging="360"/>
      </w:pPr>
      <w:rPr>
        <w:rFonts w:hint="default"/>
        <w:lang w:val="en-US" w:eastAsia="en-US" w:bidi="ar-SA"/>
      </w:rPr>
    </w:lvl>
    <w:lvl w:ilvl="8" w:tplc="85C08762">
      <w:numFmt w:val="bullet"/>
      <w:lvlText w:val="•"/>
      <w:lvlJc w:val="left"/>
      <w:pPr>
        <w:ind w:left="2943" w:hanging="360"/>
      </w:pPr>
      <w:rPr>
        <w:rFonts w:hint="default"/>
        <w:lang w:val="en-US" w:eastAsia="en-US" w:bidi="ar-SA"/>
      </w:rPr>
    </w:lvl>
  </w:abstractNum>
  <w:abstractNum w:abstractNumId="3" w15:restartNumberingAfterBreak="0">
    <w:nsid w:val="303F252F"/>
    <w:multiLevelType w:val="hybridMultilevel"/>
    <w:tmpl w:val="6B064E9A"/>
    <w:lvl w:ilvl="0" w:tplc="EA86C56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822AE42C">
      <w:numFmt w:val="bullet"/>
      <w:lvlText w:val="•"/>
      <w:lvlJc w:val="left"/>
      <w:pPr>
        <w:ind w:left="881" w:hanging="360"/>
      </w:pPr>
      <w:rPr>
        <w:rFonts w:hint="default"/>
        <w:lang w:val="en-US" w:eastAsia="en-US" w:bidi="ar-SA"/>
      </w:rPr>
    </w:lvl>
    <w:lvl w:ilvl="2" w:tplc="019ACC9A">
      <w:numFmt w:val="bullet"/>
      <w:lvlText w:val="•"/>
      <w:lvlJc w:val="left"/>
      <w:pPr>
        <w:ind w:left="1302" w:hanging="360"/>
      </w:pPr>
      <w:rPr>
        <w:rFonts w:hint="default"/>
        <w:lang w:val="en-US" w:eastAsia="en-US" w:bidi="ar-SA"/>
      </w:rPr>
    </w:lvl>
    <w:lvl w:ilvl="3" w:tplc="D91476F8">
      <w:numFmt w:val="bullet"/>
      <w:lvlText w:val="•"/>
      <w:lvlJc w:val="left"/>
      <w:pPr>
        <w:ind w:left="1723" w:hanging="360"/>
      </w:pPr>
      <w:rPr>
        <w:rFonts w:hint="default"/>
        <w:lang w:val="en-US" w:eastAsia="en-US" w:bidi="ar-SA"/>
      </w:rPr>
    </w:lvl>
    <w:lvl w:ilvl="4" w:tplc="673492B0">
      <w:numFmt w:val="bullet"/>
      <w:lvlText w:val="•"/>
      <w:lvlJc w:val="left"/>
      <w:pPr>
        <w:ind w:left="2144" w:hanging="360"/>
      </w:pPr>
      <w:rPr>
        <w:rFonts w:hint="default"/>
        <w:lang w:val="en-US" w:eastAsia="en-US" w:bidi="ar-SA"/>
      </w:rPr>
    </w:lvl>
    <w:lvl w:ilvl="5" w:tplc="EC343D14">
      <w:numFmt w:val="bullet"/>
      <w:lvlText w:val="•"/>
      <w:lvlJc w:val="left"/>
      <w:pPr>
        <w:ind w:left="2565" w:hanging="360"/>
      </w:pPr>
      <w:rPr>
        <w:rFonts w:hint="default"/>
        <w:lang w:val="en-US" w:eastAsia="en-US" w:bidi="ar-SA"/>
      </w:rPr>
    </w:lvl>
    <w:lvl w:ilvl="6" w:tplc="98241F82">
      <w:numFmt w:val="bullet"/>
      <w:lvlText w:val="•"/>
      <w:lvlJc w:val="left"/>
      <w:pPr>
        <w:ind w:left="2986" w:hanging="360"/>
      </w:pPr>
      <w:rPr>
        <w:rFonts w:hint="default"/>
        <w:lang w:val="en-US" w:eastAsia="en-US" w:bidi="ar-SA"/>
      </w:rPr>
    </w:lvl>
    <w:lvl w:ilvl="7" w:tplc="26FE443C">
      <w:numFmt w:val="bullet"/>
      <w:lvlText w:val="•"/>
      <w:lvlJc w:val="left"/>
      <w:pPr>
        <w:ind w:left="3407" w:hanging="360"/>
      </w:pPr>
      <w:rPr>
        <w:rFonts w:hint="default"/>
        <w:lang w:val="en-US" w:eastAsia="en-US" w:bidi="ar-SA"/>
      </w:rPr>
    </w:lvl>
    <w:lvl w:ilvl="8" w:tplc="1E1A408A">
      <w:numFmt w:val="bullet"/>
      <w:lvlText w:val="•"/>
      <w:lvlJc w:val="left"/>
      <w:pPr>
        <w:ind w:left="3828" w:hanging="360"/>
      </w:pPr>
      <w:rPr>
        <w:rFonts w:hint="default"/>
        <w:lang w:val="en-US" w:eastAsia="en-US" w:bidi="ar-SA"/>
      </w:rPr>
    </w:lvl>
  </w:abstractNum>
  <w:abstractNum w:abstractNumId="4" w15:restartNumberingAfterBreak="0">
    <w:nsid w:val="49186A26"/>
    <w:multiLevelType w:val="hybridMultilevel"/>
    <w:tmpl w:val="0066AA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D6610C2"/>
    <w:multiLevelType w:val="hybridMultilevel"/>
    <w:tmpl w:val="37ECD004"/>
    <w:lvl w:ilvl="0" w:tplc="AF1C58CE">
      <w:start w:val="1"/>
      <w:numFmt w:val="decimal"/>
      <w:lvlText w:val="%1)"/>
      <w:lvlJc w:val="left"/>
      <w:pPr>
        <w:ind w:left="880" w:hanging="596"/>
      </w:pPr>
      <w:rPr>
        <w:rFonts w:hint="default"/>
        <w:color w:val="auto"/>
        <w:spacing w:val="0"/>
        <w:w w:val="100"/>
        <w:lang w:val="en-US" w:eastAsia="en-US" w:bidi="ar-SA"/>
      </w:rPr>
    </w:lvl>
    <w:lvl w:ilvl="1" w:tplc="C39A8AA0">
      <w:numFmt w:val="bullet"/>
      <w:lvlText w:val=""/>
      <w:lvlJc w:val="left"/>
      <w:pPr>
        <w:ind w:left="1125" w:hanging="360"/>
      </w:pPr>
      <w:rPr>
        <w:rFonts w:ascii="Symbol" w:eastAsia="Symbol" w:hAnsi="Symbol" w:cs="Symbol" w:hint="default"/>
        <w:spacing w:val="0"/>
        <w:w w:val="100"/>
        <w:lang w:val="en-US" w:eastAsia="en-US" w:bidi="ar-SA"/>
      </w:rPr>
    </w:lvl>
    <w:lvl w:ilvl="2" w:tplc="A9522C12">
      <w:numFmt w:val="bullet"/>
      <w:lvlText w:val="•"/>
      <w:lvlJc w:val="left"/>
      <w:pPr>
        <w:ind w:left="1236" w:hanging="360"/>
      </w:pPr>
      <w:rPr>
        <w:rFonts w:hint="default"/>
        <w:lang w:val="en-US" w:eastAsia="en-US" w:bidi="ar-SA"/>
      </w:rPr>
    </w:lvl>
    <w:lvl w:ilvl="3" w:tplc="3A3EA740">
      <w:numFmt w:val="bullet"/>
      <w:lvlText w:val="•"/>
      <w:lvlJc w:val="left"/>
      <w:pPr>
        <w:ind w:left="1296" w:hanging="360"/>
      </w:pPr>
      <w:rPr>
        <w:rFonts w:hint="default"/>
        <w:lang w:val="en-US" w:eastAsia="en-US" w:bidi="ar-SA"/>
      </w:rPr>
    </w:lvl>
    <w:lvl w:ilvl="4" w:tplc="AB9CEC04">
      <w:numFmt w:val="bullet"/>
      <w:lvlText w:val="•"/>
      <w:lvlJc w:val="left"/>
      <w:pPr>
        <w:ind w:left="2441" w:hanging="360"/>
      </w:pPr>
      <w:rPr>
        <w:rFonts w:hint="default"/>
        <w:lang w:val="en-US" w:eastAsia="en-US" w:bidi="ar-SA"/>
      </w:rPr>
    </w:lvl>
    <w:lvl w:ilvl="5" w:tplc="E2CC63D6">
      <w:numFmt w:val="bullet"/>
      <w:lvlText w:val="•"/>
      <w:lvlJc w:val="left"/>
      <w:pPr>
        <w:ind w:left="3587" w:hanging="360"/>
      </w:pPr>
      <w:rPr>
        <w:rFonts w:hint="default"/>
        <w:lang w:val="en-US" w:eastAsia="en-US" w:bidi="ar-SA"/>
      </w:rPr>
    </w:lvl>
    <w:lvl w:ilvl="6" w:tplc="9F4EF486">
      <w:numFmt w:val="bullet"/>
      <w:lvlText w:val="•"/>
      <w:lvlJc w:val="left"/>
      <w:pPr>
        <w:ind w:left="4733" w:hanging="360"/>
      </w:pPr>
      <w:rPr>
        <w:rFonts w:hint="default"/>
        <w:lang w:val="en-US" w:eastAsia="en-US" w:bidi="ar-SA"/>
      </w:rPr>
    </w:lvl>
    <w:lvl w:ilvl="7" w:tplc="799857E6">
      <w:numFmt w:val="bullet"/>
      <w:lvlText w:val="•"/>
      <w:lvlJc w:val="left"/>
      <w:pPr>
        <w:ind w:left="5878" w:hanging="360"/>
      </w:pPr>
      <w:rPr>
        <w:rFonts w:hint="default"/>
        <w:lang w:val="en-US" w:eastAsia="en-US" w:bidi="ar-SA"/>
      </w:rPr>
    </w:lvl>
    <w:lvl w:ilvl="8" w:tplc="AFB407D0">
      <w:numFmt w:val="bullet"/>
      <w:lvlText w:val="•"/>
      <w:lvlJc w:val="left"/>
      <w:pPr>
        <w:ind w:left="7024" w:hanging="360"/>
      </w:pPr>
      <w:rPr>
        <w:rFonts w:hint="default"/>
        <w:lang w:val="en-US" w:eastAsia="en-US" w:bidi="ar-SA"/>
      </w:rPr>
    </w:lvl>
  </w:abstractNum>
  <w:num w:numId="1" w16cid:durableId="375662373">
    <w:abstractNumId w:val="3"/>
  </w:num>
  <w:num w:numId="2" w16cid:durableId="53823040">
    <w:abstractNumId w:val="2"/>
  </w:num>
  <w:num w:numId="3" w16cid:durableId="686829063">
    <w:abstractNumId w:val="5"/>
  </w:num>
  <w:num w:numId="4" w16cid:durableId="719864575">
    <w:abstractNumId w:val="0"/>
  </w:num>
  <w:num w:numId="5" w16cid:durableId="523522505">
    <w:abstractNumId w:val="1"/>
  </w:num>
  <w:num w:numId="6" w16cid:durableId="1881041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6A"/>
    <w:rsid w:val="000021FC"/>
    <w:rsid w:val="00097C2B"/>
    <w:rsid w:val="000C4875"/>
    <w:rsid w:val="00153260"/>
    <w:rsid w:val="001B0DD2"/>
    <w:rsid w:val="001E3416"/>
    <w:rsid w:val="002232F0"/>
    <w:rsid w:val="00246644"/>
    <w:rsid w:val="0026036B"/>
    <w:rsid w:val="00283E32"/>
    <w:rsid w:val="002F35A0"/>
    <w:rsid w:val="003862CB"/>
    <w:rsid w:val="00390102"/>
    <w:rsid w:val="003F02E0"/>
    <w:rsid w:val="003F7204"/>
    <w:rsid w:val="00475711"/>
    <w:rsid w:val="00496CBA"/>
    <w:rsid w:val="004D5161"/>
    <w:rsid w:val="00506A76"/>
    <w:rsid w:val="00687808"/>
    <w:rsid w:val="00697CDE"/>
    <w:rsid w:val="006B32E5"/>
    <w:rsid w:val="006E5F63"/>
    <w:rsid w:val="006F418E"/>
    <w:rsid w:val="006F5919"/>
    <w:rsid w:val="007311DC"/>
    <w:rsid w:val="0076623E"/>
    <w:rsid w:val="00775662"/>
    <w:rsid w:val="0078546A"/>
    <w:rsid w:val="00786F05"/>
    <w:rsid w:val="00794C49"/>
    <w:rsid w:val="007E1FCE"/>
    <w:rsid w:val="007E6F7F"/>
    <w:rsid w:val="00A0096D"/>
    <w:rsid w:val="00A378DD"/>
    <w:rsid w:val="00A4662D"/>
    <w:rsid w:val="00B053E7"/>
    <w:rsid w:val="00C57E42"/>
    <w:rsid w:val="00C847DD"/>
    <w:rsid w:val="00CA6AA1"/>
    <w:rsid w:val="00CB7FA9"/>
    <w:rsid w:val="00E962AA"/>
    <w:rsid w:val="00ED5AC8"/>
    <w:rsid w:val="00F757FD"/>
    <w:rsid w:val="00FA221F"/>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C189"/>
  <w15:chartTrackingRefBased/>
  <w15:docId w15:val="{37CA51DE-BD4B-47D9-8CFA-66BB2521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46A"/>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854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4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54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4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4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4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54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54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54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54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5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46A"/>
    <w:rPr>
      <w:rFonts w:eastAsiaTheme="majorEastAsia" w:cstheme="majorBidi"/>
      <w:color w:val="272727" w:themeColor="text1" w:themeTint="D8"/>
    </w:rPr>
  </w:style>
  <w:style w:type="paragraph" w:styleId="Title">
    <w:name w:val="Title"/>
    <w:basedOn w:val="Normal"/>
    <w:next w:val="Normal"/>
    <w:link w:val="TitleChar"/>
    <w:uiPriority w:val="10"/>
    <w:qFormat/>
    <w:rsid w:val="007854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46A"/>
    <w:pPr>
      <w:spacing w:before="160"/>
      <w:jc w:val="center"/>
    </w:pPr>
    <w:rPr>
      <w:i/>
      <w:iCs/>
      <w:color w:val="404040" w:themeColor="text1" w:themeTint="BF"/>
    </w:rPr>
  </w:style>
  <w:style w:type="character" w:customStyle="1" w:styleId="QuoteChar">
    <w:name w:val="Quote Char"/>
    <w:basedOn w:val="DefaultParagraphFont"/>
    <w:link w:val="Quote"/>
    <w:uiPriority w:val="29"/>
    <w:rsid w:val="0078546A"/>
    <w:rPr>
      <w:i/>
      <w:iCs/>
      <w:color w:val="404040" w:themeColor="text1" w:themeTint="BF"/>
    </w:rPr>
  </w:style>
  <w:style w:type="paragraph" w:styleId="ListParagraph">
    <w:name w:val="List Paragraph"/>
    <w:basedOn w:val="Normal"/>
    <w:uiPriority w:val="1"/>
    <w:qFormat/>
    <w:rsid w:val="0078546A"/>
    <w:pPr>
      <w:ind w:left="720"/>
      <w:contextualSpacing/>
    </w:pPr>
  </w:style>
  <w:style w:type="character" w:styleId="IntenseEmphasis">
    <w:name w:val="Intense Emphasis"/>
    <w:basedOn w:val="DefaultParagraphFont"/>
    <w:uiPriority w:val="21"/>
    <w:qFormat/>
    <w:rsid w:val="0078546A"/>
    <w:rPr>
      <w:i/>
      <w:iCs/>
      <w:color w:val="2F5496" w:themeColor="accent1" w:themeShade="BF"/>
    </w:rPr>
  </w:style>
  <w:style w:type="paragraph" w:styleId="IntenseQuote">
    <w:name w:val="Intense Quote"/>
    <w:basedOn w:val="Normal"/>
    <w:next w:val="Normal"/>
    <w:link w:val="IntenseQuoteChar"/>
    <w:uiPriority w:val="30"/>
    <w:qFormat/>
    <w:rsid w:val="00785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46A"/>
    <w:rPr>
      <w:i/>
      <w:iCs/>
      <w:color w:val="2F5496" w:themeColor="accent1" w:themeShade="BF"/>
    </w:rPr>
  </w:style>
  <w:style w:type="character" w:styleId="IntenseReference">
    <w:name w:val="Intense Reference"/>
    <w:basedOn w:val="DefaultParagraphFont"/>
    <w:uiPriority w:val="32"/>
    <w:qFormat/>
    <w:rsid w:val="0078546A"/>
    <w:rPr>
      <w:b/>
      <w:bCs/>
      <w:smallCaps/>
      <w:color w:val="2F5496" w:themeColor="accent1" w:themeShade="BF"/>
      <w:spacing w:val="5"/>
    </w:rPr>
  </w:style>
  <w:style w:type="paragraph" w:styleId="BodyText">
    <w:name w:val="Body Text"/>
    <w:basedOn w:val="Normal"/>
    <w:link w:val="BodyTextChar"/>
    <w:uiPriority w:val="1"/>
    <w:qFormat/>
    <w:rsid w:val="0078546A"/>
    <w:rPr>
      <w:sz w:val="24"/>
      <w:szCs w:val="24"/>
    </w:rPr>
  </w:style>
  <w:style w:type="character" w:customStyle="1" w:styleId="BodyTextChar">
    <w:name w:val="Body Text Char"/>
    <w:basedOn w:val="DefaultParagraphFont"/>
    <w:link w:val="BodyText"/>
    <w:uiPriority w:val="1"/>
    <w:rsid w:val="0078546A"/>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78546A"/>
  </w:style>
  <w:style w:type="paragraph" w:styleId="Header">
    <w:name w:val="header"/>
    <w:basedOn w:val="Normal"/>
    <w:link w:val="HeaderChar"/>
    <w:uiPriority w:val="99"/>
    <w:unhideWhenUsed/>
    <w:rsid w:val="00FA221F"/>
    <w:pPr>
      <w:tabs>
        <w:tab w:val="center" w:pos="4513"/>
        <w:tab w:val="right" w:pos="9026"/>
      </w:tabs>
    </w:pPr>
  </w:style>
  <w:style w:type="character" w:customStyle="1" w:styleId="HeaderChar">
    <w:name w:val="Header Char"/>
    <w:basedOn w:val="DefaultParagraphFont"/>
    <w:link w:val="Header"/>
    <w:uiPriority w:val="99"/>
    <w:rsid w:val="00FA221F"/>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FA221F"/>
    <w:pPr>
      <w:tabs>
        <w:tab w:val="center" w:pos="4513"/>
        <w:tab w:val="right" w:pos="9026"/>
      </w:tabs>
    </w:pPr>
  </w:style>
  <w:style w:type="character" w:customStyle="1" w:styleId="FooterChar">
    <w:name w:val="Footer Char"/>
    <w:basedOn w:val="DefaultParagraphFont"/>
    <w:link w:val="Footer"/>
    <w:uiPriority w:val="99"/>
    <w:rsid w:val="00FA221F"/>
    <w:rPr>
      <w:rFonts w:ascii="Times New Roman" w:eastAsia="Times New Roman" w:hAnsi="Times New Roman" w:cs="Times New Roman"/>
      <w:kern w:val="0"/>
      <w:lang w:val="en-US"/>
      <w14:ligatures w14:val="none"/>
    </w:rPr>
  </w:style>
  <w:style w:type="table" w:styleId="TableGrid">
    <w:name w:val="Table Grid"/>
    <w:basedOn w:val="TableNormal"/>
    <w:uiPriority w:val="39"/>
    <w:rsid w:val="00FA2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Lebrasse</dc:creator>
  <cp:keywords/>
  <dc:description/>
  <cp:lastModifiedBy>Annabelle Lebrasse</cp:lastModifiedBy>
  <cp:revision>4</cp:revision>
  <dcterms:created xsi:type="dcterms:W3CDTF">2026-09-10T10:31:00Z</dcterms:created>
  <dcterms:modified xsi:type="dcterms:W3CDTF">2026-09-10T10:45:00Z</dcterms:modified>
</cp:coreProperties>
</file>